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Arial"/>
          <w:b/>
          <w:sz w:val="24"/>
          <w:szCs w:val="21"/>
        </w:rPr>
      </w:pPr>
      <w:r>
        <w:rPr>
          <w:rFonts w:hint="eastAsia" w:ascii="黑体" w:hAnsi="黑体" w:eastAsia="黑体" w:cs="黑体"/>
          <w:b/>
          <w:spacing w:val="24"/>
          <w:sz w:val="44"/>
          <w:szCs w:val="44"/>
          <w:lang w:val="en-US" w:eastAsia="zh-CN"/>
        </w:rPr>
        <w:t>产品认证</w:t>
      </w:r>
      <w:r>
        <w:rPr>
          <w:rFonts w:hint="eastAsia" w:ascii="黑体" w:hAnsi="黑体" w:eastAsia="黑体" w:cs="黑体"/>
          <w:b/>
          <w:spacing w:val="24"/>
          <w:sz w:val="44"/>
          <w:szCs w:val="44"/>
        </w:rPr>
        <w:t>申请书</w:t>
      </w:r>
      <w:bookmarkStart w:id="0" w:name="_GoBack"/>
      <w:bookmarkEnd w:id="0"/>
    </w:p>
    <w:p>
      <w:pPr>
        <w:spacing w:line="360" w:lineRule="auto"/>
        <w:rPr>
          <w:rFonts w:hint="eastAsia" w:ascii="宋体" w:hAnsi="宋体" w:cs="Arial"/>
          <w:b/>
          <w:sz w:val="24"/>
          <w:szCs w:val="21"/>
        </w:rPr>
      </w:pPr>
      <w:r>
        <w:rPr>
          <w:rFonts w:hint="eastAsia" w:ascii="宋体" w:hAnsi="宋体" w:cs="Arial"/>
          <w:b/>
          <w:sz w:val="24"/>
          <w:szCs w:val="21"/>
        </w:rPr>
        <w:t>一、认证委托人基本情况</w:t>
      </w:r>
    </w:p>
    <w:tbl>
      <w:tblPr>
        <w:tblStyle w:val="6"/>
        <w:tblW w:w="10026" w:type="dxa"/>
        <w:tblInd w:w="-107"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
        <w:gridCol w:w="1382"/>
        <w:gridCol w:w="794"/>
        <w:gridCol w:w="1934"/>
        <w:gridCol w:w="737"/>
        <w:gridCol w:w="396"/>
        <w:gridCol w:w="489"/>
        <w:gridCol w:w="26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026" w:type="dxa"/>
            <w:gridSpan w:val="9"/>
            <w:noWrap w:val="0"/>
            <w:vAlign w:val="center"/>
          </w:tcPr>
          <w:p>
            <w:pPr>
              <w:jc w:val="center"/>
              <w:rPr>
                <w:szCs w:val="21"/>
              </w:rPr>
            </w:pPr>
            <w:r>
              <w:rPr>
                <w:rFonts w:hint="eastAsia" w:ascii="黑体" w:hAnsi="黑体" w:eastAsia="黑体"/>
                <w:b/>
              </w:rPr>
              <w:t>以下信息请委托方务必认真填写，以确保能准确、及时受理申请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668" w:type="dxa"/>
            <w:gridSpan w:val="2"/>
            <w:noWrap w:val="0"/>
            <w:vAlign w:val="center"/>
          </w:tcPr>
          <w:p>
            <w:pPr>
              <w:jc w:val="center"/>
              <w:rPr>
                <w:rFonts w:hint="eastAsia"/>
                <w:szCs w:val="21"/>
              </w:rPr>
            </w:pPr>
            <w:r>
              <w:rPr>
                <w:rFonts w:hint="eastAsia"/>
                <w:szCs w:val="21"/>
              </w:rPr>
              <w:t>申请委托人</w:t>
            </w:r>
          </w:p>
          <w:p>
            <w:pPr>
              <w:jc w:val="center"/>
              <w:rPr>
                <w:rFonts w:hint="eastAsia"/>
                <w:szCs w:val="21"/>
                <w:lang w:val="en-US" w:eastAsia="zh-CN"/>
              </w:rPr>
            </w:pPr>
            <w:r>
              <w:rPr>
                <w:rFonts w:hint="eastAsia"/>
                <w:szCs w:val="21"/>
                <w:lang w:val="en-US" w:eastAsia="zh-CN"/>
              </w:rPr>
              <w:t>名称</w:t>
            </w:r>
          </w:p>
        </w:tc>
        <w:tc>
          <w:tcPr>
            <w:tcW w:w="4110" w:type="dxa"/>
            <w:gridSpan w:val="3"/>
            <w:noWrap w:val="0"/>
            <w:vAlign w:val="center"/>
          </w:tcPr>
          <w:p>
            <w:pPr>
              <w:jc w:val="both"/>
              <w:rPr>
                <w:szCs w:val="21"/>
              </w:rPr>
            </w:pPr>
          </w:p>
        </w:tc>
        <w:tc>
          <w:tcPr>
            <w:tcW w:w="1133" w:type="dxa"/>
            <w:gridSpan w:val="2"/>
            <w:noWrap w:val="0"/>
            <w:vAlign w:val="center"/>
          </w:tcPr>
          <w:p>
            <w:pPr>
              <w:jc w:val="center"/>
              <w:rPr>
                <w:rFonts w:hint="eastAsia"/>
                <w:szCs w:val="21"/>
              </w:rPr>
            </w:pPr>
            <w:r>
              <w:rPr>
                <w:rFonts w:hint="eastAsia"/>
                <w:szCs w:val="21"/>
              </w:rPr>
              <w:t>统一社会</w:t>
            </w:r>
          </w:p>
          <w:p>
            <w:pPr>
              <w:jc w:val="center"/>
              <w:rPr>
                <w:rFonts w:hint="eastAsia"/>
                <w:szCs w:val="21"/>
              </w:rPr>
            </w:pPr>
            <w:r>
              <w:rPr>
                <w:rFonts w:hint="eastAsia"/>
                <w:szCs w:val="21"/>
              </w:rPr>
              <w:t>信用代码</w:t>
            </w:r>
          </w:p>
        </w:tc>
        <w:tc>
          <w:tcPr>
            <w:tcW w:w="3115" w:type="dxa"/>
            <w:gridSpan w:val="2"/>
            <w:noWrap w:val="0"/>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668" w:type="dxa"/>
            <w:gridSpan w:val="2"/>
            <w:noWrap w:val="0"/>
            <w:vAlign w:val="center"/>
          </w:tcPr>
          <w:p>
            <w:pPr>
              <w:jc w:val="center"/>
              <w:rPr>
                <w:rFonts w:hint="eastAsia"/>
                <w:szCs w:val="21"/>
              </w:rPr>
            </w:pPr>
            <w:r>
              <w:rPr>
                <w:rFonts w:hint="eastAsia"/>
                <w:szCs w:val="21"/>
              </w:rPr>
              <w:t>营业执照</w:t>
            </w:r>
          </w:p>
          <w:p>
            <w:pPr>
              <w:jc w:val="center"/>
              <w:rPr>
                <w:szCs w:val="21"/>
              </w:rPr>
            </w:pPr>
            <w:r>
              <w:rPr>
                <w:rFonts w:hint="eastAsia"/>
                <w:szCs w:val="21"/>
              </w:rPr>
              <w:t>注册地址</w:t>
            </w:r>
          </w:p>
        </w:tc>
        <w:tc>
          <w:tcPr>
            <w:tcW w:w="8358" w:type="dxa"/>
            <w:gridSpan w:val="7"/>
            <w:noWrap w:val="0"/>
            <w:vAlign w:val="center"/>
          </w:tcPr>
          <w:p>
            <w:pPr>
              <w:jc w:val="both"/>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668" w:type="dxa"/>
            <w:gridSpan w:val="2"/>
            <w:noWrap w:val="0"/>
            <w:vAlign w:val="center"/>
          </w:tcPr>
          <w:p>
            <w:pPr>
              <w:jc w:val="center"/>
              <w:rPr>
                <w:szCs w:val="21"/>
              </w:rPr>
            </w:pPr>
            <w:r>
              <w:rPr>
                <w:rFonts w:hint="eastAsia"/>
                <w:szCs w:val="21"/>
              </w:rPr>
              <w:t>联系</w:t>
            </w:r>
            <w:r>
              <w:rPr>
                <w:szCs w:val="21"/>
              </w:rPr>
              <w:t>地址</w:t>
            </w:r>
          </w:p>
        </w:tc>
        <w:tc>
          <w:tcPr>
            <w:tcW w:w="8358" w:type="dxa"/>
            <w:gridSpan w:val="7"/>
            <w:noWrap w:val="0"/>
            <w:vAlign w:val="center"/>
          </w:tcPr>
          <w:p>
            <w:pPr>
              <w:jc w:val="both"/>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21" w:hRule="atLeast"/>
        </w:trPr>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法 人 代 表</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手机</w:t>
            </w:r>
          </w:p>
        </w:tc>
        <w:tc>
          <w:tcPr>
            <w:tcW w:w="26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c>
          <w:tcPr>
            <w:tcW w:w="8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E-mail</w:t>
            </w:r>
          </w:p>
        </w:tc>
        <w:tc>
          <w:tcPr>
            <w:tcW w:w="2626"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21" w:hRule="atLeast"/>
        </w:trPr>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联   系  人</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职位</w:t>
            </w:r>
          </w:p>
        </w:tc>
        <w:tc>
          <w:tcPr>
            <w:tcW w:w="26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c>
          <w:tcPr>
            <w:tcW w:w="8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手  机</w:t>
            </w:r>
          </w:p>
        </w:tc>
        <w:tc>
          <w:tcPr>
            <w:tcW w:w="2626"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55" w:hRule="atLeast"/>
        </w:trPr>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电       话</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rPr>
                <w:rFonts w:ascii="宋体"/>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传真</w:t>
            </w:r>
          </w:p>
        </w:tc>
        <w:tc>
          <w:tcPr>
            <w:tcW w:w="26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c>
          <w:tcPr>
            <w:tcW w:w="8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E-mail</w:t>
            </w:r>
          </w:p>
        </w:tc>
        <w:tc>
          <w:tcPr>
            <w:tcW w:w="2626"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668" w:type="dxa"/>
            <w:gridSpan w:val="2"/>
            <w:noWrap w:val="0"/>
            <w:vAlign w:val="center"/>
          </w:tcPr>
          <w:p>
            <w:pPr>
              <w:jc w:val="center"/>
              <w:rPr>
                <w:szCs w:val="21"/>
              </w:rPr>
            </w:pPr>
            <w:r>
              <w:rPr>
                <w:rFonts w:hint="eastAsia"/>
                <w:szCs w:val="21"/>
              </w:rPr>
              <w:t>相关</w:t>
            </w:r>
            <w:r>
              <w:rPr>
                <w:szCs w:val="21"/>
              </w:rPr>
              <w:t>资质</w:t>
            </w:r>
          </w:p>
        </w:tc>
        <w:tc>
          <w:tcPr>
            <w:tcW w:w="8358" w:type="dxa"/>
            <w:gridSpan w:val="7"/>
            <w:noWrap w:val="0"/>
            <w:vAlign w:val="center"/>
          </w:tcPr>
          <w:p>
            <w:pPr>
              <w:jc w:val="left"/>
              <w:rPr>
                <w:color w:val="000000"/>
                <w:kern w:val="0"/>
                <w:szCs w:val="21"/>
              </w:rPr>
            </w:pPr>
            <w:r>
              <w:rPr>
                <w:rFonts w:hint="eastAsia"/>
                <w:bCs/>
                <w:sz w:val="24"/>
              </w:rPr>
              <w:t>□</w:t>
            </w:r>
            <w:r>
              <w:rPr>
                <w:color w:val="000000"/>
                <w:kern w:val="0"/>
                <w:szCs w:val="21"/>
              </w:rPr>
              <w:t>ISO 9001质量管理体系认证资质</w:t>
            </w:r>
            <w:r>
              <w:rPr>
                <w:szCs w:val="21"/>
              </w:rPr>
              <w:t xml:space="preserve"> </w:t>
            </w:r>
            <w:r>
              <w:rPr>
                <w:rFonts w:hint="eastAsia"/>
                <w:szCs w:val="21"/>
              </w:rPr>
              <w:t xml:space="preserve"> </w:t>
            </w:r>
          </w:p>
          <w:p>
            <w:pPr>
              <w:jc w:val="left"/>
              <w:rPr>
                <w:color w:val="000000"/>
                <w:kern w:val="0"/>
                <w:szCs w:val="21"/>
              </w:rPr>
            </w:pPr>
            <w:r>
              <w:rPr>
                <w:rFonts w:hint="eastAsia"/>
                <w:bCs/>
                <w:sz w:val="24"/>
              </w:rPr>
              <w:t>□</w:t>
            </w:r>
            <w:r>
              <w:rPr>
                <w:color w:val="000000"/>
                <w:kern w:val="0"/>
                <w:szCs w:val="21"/>
              </w:rPr>
              <w:t>ISO 14001环境管理体系认证资质</w:t>
            </w:r>
            <w:r>
              <w:rPr>
                <w:rFonts w:hint="eastAsia"/>
                <w:color w:val="000000"/>
                <w:kern w:val="0"/>
                <w:szCs w:val="21"/>
              </w:rPr>
              <w:t xml:space="preserve"> </w:t>
            </w:r>
          </w:p>
          <w:p>
            <w:pPr>
              <w:jc w:val="left"/>
              <w:rPr>
                <w:color w:val="000000"/>
                <w:kern w:val="0"/>
                <w:szCs w:val="21"/>
              </w:rPr>
            </w:pPr>
            <w:r>
              <w:rPr>
                <w:rFonts w:hint="eastAsia"/>
                <w:bCs/>
                <w:sz w:val="24"/>
              </w:rPr>
              <w:t>□</w:t>
            </w:r>
            <w:r>
              <w:rPr>
                <w:color w:val="000000"/>
                <w:kern w:val="0"/>
                <w:szCs w:val="21"/>
              </w:rPr>
              <w:t>职业健康安全管理体系认证资质</w:t>
            </w:r>
          </w:p>
          <w:p>
            <w:pPr>
              <w:jc w:val="left"/>
              <w:rPr>
                <w:rFonts w:hint="eastAsia"/>
                <w:szCs w:val="21"/>
              </w:rPr>
            </w:pPr>
            <w:r>
              <w:rPr>
                <w:rFonts w:hint="eastAsia"/>
                <w:bCs/>
                <w:sz w:val="24"/>
              </w:rPr>
              <w:t>□</w:t>
            </w:r>
            <w:r>
              <w:rPr>
                <w:color w:val="000000"/>
                <w:kern w:val="0"/>
                <w:szCs w:val="21"/>
              </w:rPr>
              <w:t>欧盟CE认证标志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668" w:type="dxa"/>
            <w:gridSpan w:val="2"/>
            <w:tcBorders>
              <w:top w:val="single" w:color="auto" w:sz="4" w:space="0"/>
              <w:left w:val="single" w:color="auto" w:sz="8" w:space="0"/>
              <w:bottom w:val="single" w:color="auto" w:sz="4" w:space="0"/>
              <w:right w:val="single" w:color="000000" w:sz="4" w:space="0"/>
            </w:tcBorders>
            <w:noWrap w:val="0"/>
            <w:vAlign w:val="center"/>
          </w:tcPr>
          <w:p>
            <w:pPr>
              <w:jc w:val="center"/>
              <w:rPr>
                <w:rFonts w:hint="eastAsia"/>
                <w:bCs/>
                <w:sz w:val="24"/>
              </w:rPr>
            </w:pPr>
            <w:r>
              <w:rPr>
                <w:rFonts w:hint="eastAsia" w:ascii="宋体" w:hAnsi="宋体"/>
                <w:szCs w:val="21"/>
              </w:rPr>
              <w:t>体系有关情况</w:t>
            </w:r>
          </w:p>
        </w:tc>
        <w:tc>
          <w:tcPr>
            <w:tcW w:w="8358" w:type="dxa"/>
            <w:gridSpan w:val="7"/>
            <w:tcBorders>
              <w:top w:val="single" w:color="auto" w:sz="4" w:space="0"/>
              <w:left w:val="single" w:color="000000" w:sz="4" w:space="0"/>
              <w:bottom w:val="single" w:color="auto" w:sz="4" w:space="0"/>
              <w:right w:val="single" w:color="auto" w:sz="8" w:space="0"/>
            </w:tcBorders>
            <w:noWrap w:val="0"/>
            <w:vAlign w:val="center"/>
          </w:tcPr>
          <w:p>
            <w:pPr>
              <w:ind w:left="0" w:leftChars="0" w:firstLine="0" w:firstLineChars="0"/>
              <w:rPr>
                <w:rFonts w:ascii="宋体" w:hAnsi="宋体"/>
                <w:szCs w:val="21"/>
              </w:rPr>
            </w:pPr>
            <w:r>
              <w:rPr>
                <w:rFonts w:hint="eastAsia" w:ascii="宋体" w:hAnsi="宋体"/>
                <w:szCs w:val="21"/>
              </w:rPr>
              <w:t>□否   □是 已建立管理体系，体系运行时间：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jc w:val="left"/>
              <w:rPr>
                <w:rFonts w:hint="eastAsia"/>
                <w:bCs/>
                <w:sz w:val="24"/>
              </w:rPr>
            </w:pPr>
            <w:r>
              <w:rPr>
                <w:rFonts w:hint="eastAsia" w:ascii="宋体" w:hAnsi="宋体"/>
                <w:szCs w:val="21"/>
              </w:rPr>
              <w:t xml:space="preserve">            本年度内部检查时间：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tc>
      </w:tr>
    </w:tbl>
    <w:p>
      <w:pPr>
        <w:spacing w:line="360" w:lineRule="auto"/>
        <w:rPr>
          <w:rFonts w:hint="eastAsia" w:ascii="宋体" w:hAnsi="宋体" w:cs="Arial"/>
          <w:b/>
          <w:sz w:val="24"/>
          <w:szCs w:val="21"/>
        </w:rPr>
      </w:pPr>
      <w:r>
        <w:rPr>
          <w:rFonts w:hint="eastAsia" w:ascii="宋体" w:hAnsi="宋体" w:cs="Arial"/>
          <w:b/>
          <w:sz w:val="24"/>
          <w:szCs w:val="21"/>
        </w:rPr>
        <w:t>二</w:t>
      </w:r>
      <w:r>
        <w:rPr>
          <w:rFonts w:hint="eastAsia" w:ascii="宋体" w:hAnsi="宋体" w:cs="Arial"/>
          <w:b/>
          <w:sz w:val="24"/>
          <w:szCs w:val="21"/>
          <w:lang w:eastAsia="zh-CN"/>
        </w:rPr>
        <w:t>、</w:t>
      </w:r>
      <w:r>
        <w:rPr>
          <w:rFonts w:hint="eastAsia" w:ascii="宋体" w:hAnsi="宋体" w:cs="Arial"/>
          <w:b/>
          <w:sz w:val="24"/>
          <w:szCs w:val="21"/>
        </w:rPr>
        <w:t>生产者（制造商）基本情况</w:t>
      </w:r>
    </w:p>
    <w:tbl>
      <w:tblPr>
        <w:tblStyle w:val="6"/>
        <w:tblW w:w="10026" w:type="dxa"/>
        <w:tblInd w:w="-107"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
        <w:gridCol w:w="1382"/>
        <w:gridCol w:w="794"/>
        <w:gridCol w:w="1934"/>
        <w:gridCol w:w="737"/>
        <w:gridCol w:w="396"/>
        <w:gridCol w:w="489"/>
        <w:gridCol w:w="26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668" w:type="dxa"/>
            <w:gridSpan w:val="2"/>
            <w:noWrap w:val="0"/>
            <w:vAlign w:val="center"/>
          </w:tcPr>
          <w:p>
            <w:pPr>
              <w:jc w:val="center"/>
              <w:rPr>
                <w:rFonts w:hint="eastAsia"/>
                <w:szCs w:val="21"/>
                <w:lang w:val="en-US" w:eastAsia="zh-CN"/>
              </w:rPr>
            </w:pPr>
            <w:r>
              <w:rPr>
                <w:rFonts w:hint="eastAsia"/>
                <w:szCs w:val="21"/>
              </w:rPr>
              <w:t>生产者（制造商）</w:t>
            </w:r>
            <w:r>
              <w:rPr>
                <w:rFonts w:hint="eastAsia"/>
                <w:szCs w:val="21"/>
                <w:lang w:val="en-US" w:eastAsia="zh-CN"/>
              </w:rPr>
              <w:t>名称</w:t>
            </w:r>
          </w:p>
        </w:tc>
        <w:tc>
          <w:tcPr>
            <w:tcW w:w="4110" w:type="dxa"/>
            <w:gridSpan w:val="3"/>
            <w:noWrap w:val="0"/>
            <w:vAlign w:val="center"/>
          </w:tcPr>
          <w:p>
            <w:pPr>
              <w:jc w:val="both"/>
              <w:rPr>
                <w:szCs w:val="21"/>
              </w:rPr>
            </w:pPr>
          </w:p>
        </w:tc>
        <w:tc>
          <w:tcPr>
            <w:tcW w:w="1133" w:type="dxa"/>
            <w:gridSpan w:val="2"/>
            <w:noWrap w:val="0"/>
            <w:vAlign w:val="center"/>
          </w:tcPr>
          <w:p>
            <w:pPr>
              <w:jc w:val="center"/>
              <w:rPr>
                <w:rFonts w:hint="eastAsia"/>
                <w:szCs w:val="21"/>
              </w:rPr>
            </w:pPr>
            <w:r>
              <w:rPr>
                <w:rFonts w:hint="eastAsia"/>
                <w:szCs w:val="21"/>
              </w:rPr>
              <w:t>统一社会</w:t>
            </w:r>
          </w:p>
          <w:p>
            <w:pPr>
              <w:jc w:val="center"/>
              <w:rPr>
                <w:rFonts w:hint="eastAsia"/>
                <w:szCs w:val="21"/>
              </w:rPr>
            </w:pPr>
            <w:r>
              <w:rPr>
                <w:rFonts w:hint="eastAsia"/>
                <w:szCs w:val="21"/>
              </w:rPr>
              <w:t>信用代码</w:t>
            </w:r>
          </w:p>
        </w:tc>
        <w:tc>
          <w:tcPr>
            <w:tcW w:w="3115" w:type="dxa"/>
            <w:gridSpan w:val="2"/>
            <w:noWrap w:val="0"/>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668" w:type="dxa"/>
            <w:gridSpan w:val="2"/>
            <w:noWrap w:val="0"/>
            <w:vAlign w:val="center"/>
          </w:tcPr>
          <w:p>
            <w:pPr>
              <w:jc w:val="center"/>
              <w:rPr>
                <w:rFonts w:hint="eastAsia"/>
                <w:szCs w:val="21"/>
              </w:rPr>
            </w:pPr>
            <w:r>
              <w:rPr>
                <w:rFonts w:hint="eastAsia"/>
                <w:szCs w:val="21"/>
              </w:rPr>
              <w:t>营业执照</w:t>
            </w:r>
          </w:p>
          <w:p>
            <w:pPr>
              <w:jc w:val="center"/>
              <w:rPr>
                <w:szCs w:val="21"/>
              </w:rPr>
            </w:pPr>
            <w:r>
              <w:rPr>
                <w:rFonts w:hint="eastAsia"/>
                <w:szCs w:val="21"/>
              </w:rPr>
              <w:t>注册地址</w:t>
            </w:r>
          </w:p>
        </w:tc>
        <w:tc>
          <w:tcPr>
            <w:tcW w:w="8358" w:type="dxa"/>
            <w:gridSpan w:val="7"/>
            <w:noWrap w:val="0"/>
            <w:vAlign w:val="center"/>
          </w:tcPr>
          <w:p>
            <w:pPr>
              <w:jc w:val="both"/>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668" w:type="dxa"/>
            <w:gridSpan w:val="2"/>
            <w:noWrap w:val="0"/>
            <w:vAlign w:val="center"/>
          </w:tcPr>
          <w:p>
            <w:pPr>
              <w:jc w:val="center"/>
              <w:rPr>
                <w:szCs w:val="21"/>
              </w:rPr>
            </w:pPr>
            <w:r>
              <w:rPr>
                <w:rFonts w:hint="eastAsia"/>
                <w:szCs w:val="21"/>
              </w:rPr>
              <w:t>联系</w:t>
            </w:r>
            <w:r>
              <w:rPr>
                <w:szCs w:val="21"/>
              </w:rPr>
              <w:t>地址</w:t>
            </w:r>
          </w:p>
        </w:tc>
        <w:tc>
          <w:tcPr>
            <w:tcW w:w="8358" w:type="dxa"/>
            <w:gridSpan w:val="7"/>
            <w:noWrap w:val="0"/>
            <w:vAlign w:val="center"/>
          </w:tcPr>
          <w:p>
            <w:pPr>
              <w:jc w:val="both"/>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21" w:hRule="atLeast"/>
        </w:trPr>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法 人 代 表</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手机</w:t>
            </w:r>
          </w:p>
        </w:tc>
        <w:tc>
          <w:tcPr>
            <w:tcW w:w="26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c>
          <w:tcPr>
            <w:tcW w:w="8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E-mail</w:t>
            </w:r>
          </w:p>
        </w:tc>
        <w:tc>
          <w:tcPr>
            <w:tcW w:w="2626"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21" w:hRule="atLeast"/>
        </w:trPr>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联   系  人</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职位</w:t>
            </w:r>
          </w:p>
        </w:tc>
        <w:tc>
          <w:tcPr>
            <w:tcW w:w="26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c>
          <w:tcPr>
            <w:tcW w:w="8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手  机</w:t>
            </w:r>
          </w:p>
        </w:tc>
        <w:tc>
          <w:tcPr>
            <w:tcW w:w="2626"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55" w:hRule="atLeast"/>
        </w:trPr>
        <w:tc>
          <w:tcPr>
            <w:tcW w:w="1667"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电       话</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rPr>
                <w:rFonts w:ascii="宋体"/>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传真</w:t>
            </w:r>
          </w:p>
        </w:tc>
        <w:tc>
          <w:tcPr>
            <w:tcW w:w="26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c>
          <w:tcPr>
            <w:tcW w:w="8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E-mail</w:t>
            </w:r>
          </w:p>
        </w:tc>
        <w:tc>
          <w:tcPr>
            <w:tcW w:w="2626"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668" w:type="dxa"/>
            <w:gridSpan w:val="2"/>
            <w:noWrap w:val="0"/>
            <w:vAlign w:val="center"/>
          </w:tcPr>
          <w:p>
            <w:pPr>
              <w:jc w:val="center"/>
              <w:rPr>
                <w:szCs w:val="21"/>
              </w:rPr>
            </w:pPr>
            <w:r>
              <w:rPr>
                <w:rFonts w:hint="eastAsia"/>
                <w:szCs w:val="21"/>
              </w:rPr>
              <w:t>相关</w:t>
            </w:r>
            <w:r>
              <w:rPr>
                <w:szCs w:val="21"/>
              </w:rPr>
              <w:t>资质</w:t>
            </w:r>
          </w:p>
        </w:tc>
        <w:tc>
          <w:tcPr>
            <w:tcW w:w="8358" w:type="dxa"/>
            <w:gridSpan w:val="7"/>
            <w:noWrap w:val="0"/>
            <w:vAlign w:val="center"/>
          </w:tcPr>
          <w:p>
            <w:pPr>
              <w:jc w:val="left"/>
              <w:rPr>
                <w:color w:val="000000"/>
                <w:kern w:val="0"/>
                <w:szCs w:val="21"/>
              </w:rPr>
            </w:pPr>
            <w:r>
              <w:rPr>
                <w:rFonts w:hint="eastAsia"/>
                <w:bCs/>
                <w:sz w:val="24"/>
              </w:rPr>
              <w:t>□</w:t>
            </w:r>
            <w:r>
              <w:rPr>
                <w:color w:val="000000"/>
                <w:kern w:val="0"/>
                <w:szCs w:val="21"/>
              </w:rPr>
              <w:t>ISO 9001质量管理体系认证资质</w:t>
            </w:r>
            <w:r>
              <w:rPr>
                <w:szCs w:val="21"/>
              </w:rPr>
              <w:t xml:space="preserve"> </w:t>
            </w:r>
            <w:r>
              <w:rPr>
                <w:rFonts w:hint="eastAsia"/>
                <w:szCs w:val="21"/>
              </w:rPr>
              <w:t xml:space="preserve"> </w:t>
            </w:r>
          </w:p>
          <w:p>
            <w:pPr>
              <w:jc w:val="left"/>
              <w:rPr>
                <w:color w:val="000000"/>
                <w:kern w:val="0"/>
                <w:szCs w:val="21"/>
              </w:rPr>
            </w:pPr>
            <w:r>
              <w:rPr>
                <w:rFonts w:hint="eastAsia"/>
                <w:bCs/>
                <w:sz w:val="24"/>
              </w:rPr>
              <w:t>□</w:t>
            </w:r>
            <w:r>
              <w:rPr>
                <w:color w:val="000000"/>
                <w:kern w:val="0"/>
                <w:szCs w:val="21"/>
              </w:rPr>
              <w:t>ISO 14001环境管理体系认证资质</w:t>
            </w:r>
            <w:r>
              <w:rPr>
                <w:rFonts w:hint="eastAsia"/>
                <w:color w:val="000000"/>
                <w:kern w:val="0"/>
                <w:szCs w:val="21"/>
              </w:rPr>
              <w:t xml:space="preserve"> </w:t>
            </w:r>
          </w:p>
          <w:p>
            <w:pPr>
              <w:jc w:val="left"/>
              <w:rPr>
                <w:color w:val="000000"/>
                <w:kern w:val="0"/>
                <w:szCs w:val="21"/>
              </w:rPr>
            </w:pPr>
            <w:r>
              <w:rPr>
                <w:rFonts w:hint="eastAsia"/>
                <w:bCs/>
                <w:sz w:val="24"/>
              </w:rPr>
              <w:t>□</w:t>
            </w:r>
            <w:r>
              <w:rPr>
                <w:color w:val="000000"/>
                <w:kern w:val="0"/>
                <w:szCs w:val="21"/>
              </w:rPr>
              <w:t>职业健康安全管理体系认证资质</w:t>
            </w:r>
          </w:p>
          <w:p>
            <w:pPr>
              <w:jc w:val="left"/>
              <w:rPr>
                <w:rFonts w:hint="eastAsia"/>
                <w:szCs w:val="21"/>
              </w:rPr>
            </w:pPr>
            <w:r>
              <w:rPr>
                <w:rFonts w:hint="eastAsia"/>
                <w:bCs/>
                <w:sz w:val="24"/>
              </w:rPr>
              <w:t>□</w:t>
            </w:r>
            <w:r>
              <w:rPr>
                <w:color w:val="000000"/>
                <w:kern w:val="0"/>
                <w:szCs w:val="21"/>
              </w:rPr>
              <w:t>欧盟CE认证标志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668" w:type="dxa"/>
            <w:gridSpan w:val="2"/>
            <w:tcBorders>
              <w:top w:val="single" w:color="auto" w:sz="4" w:space="0"/>
              <w:left w:val="single" w:color="auto" w:sz="8" w:space="0"/>
              <w:bottom w:val="single" w:color="auto" w:sz="4" w:space="0"/>
              <w:right w:val="single" w:color="000000" w:sz="4" w:space="0"/>
            </w:tcBorders>
            <w:noWrap w:val="0"/>
            <w:vAlign w:val="center"/>
          </w:tcPr>
          <w:p>
            <w:pPr>
              <w:jc w:val="center"/>
              <w:rPr>
                <w:rFonts w:hint="eastAsia"/>
                <w:bCs/>
                <w:sz w:val="24"/>
              </w:rPr>
            </w:pPr>
            <w:r>
              <w:rPr>
                <w:rFonts w:hint="eastAsia" w:ascii="宋体" w:hAnsi="宋体"/>
                <w:szCs w:val="21"/>
              </w:rPr>
              <w:t>体系有关情况</w:t>
            </w:r>
          </w:p>
        </w:tc>
        <w:tc>
          <w:tcPr>
            <w:tcW w:w="8358" w:type="dxa"/>
            <w:gridSpan w:val="7"/>
            <w:tcBorders>
              <w:top w:val="single" w:color="auto" w:sz="4" w:space="0"/>
              <w:left w:val="single" w:color="000000" w:sz="4" w:space="0"/>
              <w:bottom w:val="single" w:color="auto" w:sz="4" w:space="0"/>
              <w:right w:val="single" w:color="auto" w:sz="8" w:space="0"/>
            </w:tcBorders>
            <w:noWrap w:val="0"/>
            <w:vAlign w:val="center"/>
          </w:tcPr>
          <w:p>
            <w:pPr>
              <w:ind w:left="0" w:leftChars="0" w:firstLine="0" w:firstLineChars="0"/>
              <w:rPr>
                <w:rFonts w:ascii="宋体" w:hAnsi="宋体"/>
                <w:szCs w:val="21"/>
              </w:rPr>
            </w:pPr>
            <w:r>
              <w:rPr>
                <w:rFonts w:hint="eastAsia" w:ascii="宋体" w:hAnsi="宋体"/>
                <w:szCs w:val="21"/>
              </w:rPr>
              <w:t>□否   □是 已建立管理体系，体系运行时间：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jc w:val="left"/>
              <w:rPr>
                <w:rFonts w:hint="eastAsia"/>
                <w:bCs/>
                <w:sz w:val="24"/>
              </w:rPr>
            </w:pPr>
            <w:r>
              <w:rPr>
                <w:rFonts w:hint="eastAsia" w:ascii="宋体" w:hAnsi="宋体"/>
                <w:szCs w:val="21"/>
              </w:rPr>
              <w:t xml:space="preserve">            本年度内部检查时间：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tc>
      </w:tr>
    </w:tbl>
    <w:p>
      <w:pPr>
        <w:spacing w:line="360" w:lineRule="auto"/>
        <w:rPr>
          <w:rFonts w:hint="eastAsia" w:ascii="宋体" w:hAnsi="宋体" w:cs="Arial"/>
          <w:b/>
          <w:sz w:val="24"/>
          <w:szCs w:val="21"/>
        </w:rPr>
      </w:pPr>
      <w:r>
        <w:rPr>
          <w:rFonts w:hint="eastAsia" w:ascii="宋体" w:hAnsi="宋体" w:cs="Arial"/>
          <w:b/>
          <w:sz w:val="24"/>
          <w:szCs w:val="21"/>
        </w:rPr>
        <w:t>三、生产企业基本情况</w:t>
      </w:r>
    </w:p>
    <w:tbl>
      <w:tblPr>
        <w:tblStyle w:val="6"/>
        <w:tblW w:w="10011" w:type="dxa"/>
        <w:tblInd w:w="-9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405"/>
        <w:gridCol w:w="1065"/>
        <w:gridCol w:w="105"/>
        <w:gridCol w:w="851"/>
        <w:gridCol w:w="829"/>
        <w:gridCol w:w="527"/>
        <w:gridCol w:w="722"/>
        <w:gridCol w:w="466"/>
        <w:gridCol w:w="667"/>
        <w:gridCol w:w="989"/>
        <w:gridCol w:w="21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668" w:type="dxa"/>
            <w:gridSpan w:val="2"/>
            <w:noWrap w:val="0"/>
            <w:vAlign w:val="center"/>
          </w:tcPr>
          <w:p>
            <w:pPr>
              <w:jc w:val="center"/>
              <w:rPr>
                <w:szCs w:val="21"/>
              </w:rPr>
            </w:pPr>
            <w:r>
              <w:rPr>
                <w:rFonts w:hint="eastAsia"/>
                <w:szCs w:val="21"/>
              </w:rPr>
              <w:t>生产企业</w:t>
            </w:r>
            <w:r>
              <w:rPr>
                <w:szCs w:val="21"/>
              </w:rPr>
              <w:t>全称</w:t>
            </w:r>
          </w:p>
        </w:tc>
        <w:tc>
          <w:tcPr>
            <w:tcW w:w="4099" w:type="dxa"/>
            <w:gridSpan w:val="6"/>
            <w:noWrap w:val="0"/>
            <w:vAlign w:val="center"/>
          </w:tcPr>
          <w:p>
            <w:pPr>
              <w:jc w:val="both"/>
              <w:rPr>
                <w:szCs w:val="21"/>
              </w:rPr>
            </w:pPr>
          </w:p>
        </w:tc>
        <w:tc>
          <w:tcPr>
            <w:tcW w:w="1133" w:type="dxa"/>
            <w:gridSpan w:val="2"/>
            <w:noWrap w:val="0"/>
            <w:vAlign w:val="center"/>
          </w:tcPr>
          <w:p>
            <w:pPr>
              <w:jc w:val="center"/>
              <w:rPr>
                <w:rFonts w:hint="eastAsia"/>
                <w:szCs w:val="21"/>
              </w:rPr>
            </w:pPr>
            <w:r>
              <w:rPr>
                <w:rFonts w:hint="eastAsia"/>
                <w:szCs w:val="21"/>
              </w:rPr>
              <w:t>统一社会</w:t>
            </w:r>
          </w:p>
          <w:p>
            <w:pPr>
              <w:jc w:val="center"/>
              <w:rPr>
                <w:szCs w:val="21"/>
              </w:rPr>
            </w:pPr>
            <w:r>
              <w:rPr>
                <w:rFonts w:hint="eastAsia"/>
                <w:szCs w:val="21"/>
              </w:rPr>
              <w:t>信用代码</w:t>
            </w:r>
          </w:p>
        </w:tc>
        <w:tc>
          <w:tcPr>
            <w:tcW w:w="3111" w:type="dxa"/>
            <w:gridSpan w:val="2"/>
            <w:noWrap w:val="0"/>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668" w:type="dxa"/>
            <w:gridSpan w:val="2"/>
            <w:noWrap w:val="0"/>
            <w:vAlign w:val="center"/>
          </w:tcPr>
          <w:p>
            <w:pPr>
              <w:jc w:val="center"/>
              <w:rPr>
                <w:rFonts w:hint="eastAsia"/>
                <w:szCs w:val="21"/>
              </w:rPr>
            </w:pPr>
            <w:r>
              <w:rPr>
                <w:rFonts w:hint="eastAsia"/>
                <w:szCs w:val="21"/>
              </w:rPr>
              <w:t>营业执照</w:t>
            </w:r>
          </w:p>
          <w:p>
            <w:pPr>
              <w:jc w:val="center"/>
              <w:rPr>
                <w:szCs w:val="21"/>
              </w:rPr>
            </w:pPr>
            <w:r>
              <w:rPr>
                <w:rFonts w:hint="eastAsia"/>
                <w:szCs w:val="21"/>
              </w:rPr>
              <w:t>注册地址</w:t>
            </w:r>
          </w:p>
        </w:tc>
        <w:tc>
          <w:tcPr>
            <w:tcW w:w="8343" w:type="dxa"/>
            <w:gridSpan w:val="10"/>
            <w:noWrap w:val="0"/>
            <w:vAlign w:val="center"/>
          </w:tcPr>
          <w:p>
            <w:pPr>
              <w:jc w:val="both"/>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668" w:type="dxa"/>
            <w:gridSpan w:val="2"/>
            <w:noWrap w:val="0"/>
            <w:vAlign w:val="center"/>
          </w:tcPr>
          <w:p>
            <w:pPr>
              <w:jc w:val="center"/>
              <w:rPr>
                <w:szCs w:val="21"/>
              </w:rPr>
            </w:pPr>
            <w:r>
              <w:rPr>
                <w:rFonts w:hint="eastAsia"/>
                <w:szCs w:val="21"/>
              </w:rPr>
              <w:t>实际生产</w:t>
            </w:r>
            <w:r>
              <w:rPr>
                <w:szCs w:val="21"/>
              </w:rPr>
              <w:t>地址</w:t>
            </w:r>
          </w:p>
        </w:tc>
        <w:tc>
          <w:tcPr>
            <w:tcW w:w="4099" w:type="dxa"/>
            <w:gridSpan w:val="6"/>
            <w:noWrap w:val="0"/>
            <w:vAlign w:val="center"/>
          </w:tcPr>
          <w:p>
            <w:pPr>
              <w:jc w:val="center"/>
              <w:rPr>
                <w:szCs w:val="21"/>
              </w:rPr>
            </w:pPr>
          </w:p>
        </w:tc>
        <w:tc>
          <w:tcPr>
            <w:tcW w:w="1133" w:type="dxa"/>
            <w:gridSpan w:val="2"/>
            <w:noWrap w:val="0"/>
            <w:vAlign w:val="center"/>
          </w:tcPr>
          <w:p>
            <w:pPr>
              <w:jc w:val="center"/>
              <w:rPr>
                <w:szCs w:val="21"/>
              </w:rPr>
            </w:pPr>
            <w:r>
              <w:rPr>
                <w:szCs w:val="21"/>
              </w:rPr>
              <w:t>法人代表</w:t>
            </w:r>
          </w:p>
        </w:tc>
        <w:tc>
          <w:tcPr>
            <w:tcW w:w="3111" w:type="dxa"/>
            <w:gridSpan w:val="2"/>
            <w:noWrap w:val="0"/>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668" w:type="dxa"/>
            <w:gridSpan w:val="2"/>
            <w:noWrap w:val="0"/>
            <w:vAlign w:val="center"/>
          </w:tcPr>
          <w:p>
            <w:pPr>
              <w:jc w:val="center"/>
              <w:rPr>
                <w:szCs w:val="21"/>
              </w:rPr>
            </w:pPr>
            <w:r>
              <w:rPr>
                <w:szCs w:val="21"/>
              </w:rPr>
              <w:t>联 系 人</w:t>
            </w:r>
          </w:p>
        </w:tc>
        <w:tc>
          <w:tcPr>
            <w:tcW w:w="1065" w:type="dxa"/>
            <w:noWrap w:val="0"/>
            <w:vAlign w:val="center"/>
          </w:tcPr>
          <w:p>
            <w:pPr>
              <w:jc w:val="center"/>
              <w:rPr>
                <w:szCs w:val="21"/>
              </w:rPr>
            </w:pPr>
          </w:p>
        </w:tc>
        <w:tc>
          <w:tcPr>
            <w:tcW w:w="956" w:type="dxa"/>
            <w:gridSpan w:val="2"/>
            <w:noWrap w:val="0"/>
            <w:vAlign w:val="center"/>
          </w:tcPr>
          <w:p>
            <w:pPr>
              <w:jc w:val="center"/>
              <w:rPr>
                <w:szCs w:val="21"/>
              </w:rPr>
            </w:pPr>
            <w:r>
              <w:rPr>
                <w:szCs w:val="21"/>
              </w:rPr>
              <w:t>电话(含区号)</w:t>
            </w:r>
          </w:p>
        </w:tc>
        <w:tc>
          <w:tcPr>
            <w:tcW w:w="1356" w:type="dxa"/>
            <w:gridSpan w:val="2"/>
            <w:noWrap w:val="0"/>
            <w:vAlign w:val="center"/>
          </w:tcPr>
          <w:p>
            <w:pPr>
              <w:jc w:val="center"/>
              <w:rPr>
                <w:szCs w:val="21"/>
              </w:rPr>
            </w:pPr>
          </w:p>
        </w:tc>
        <w:tc>
          <w:tcPr>
            <w:tcW w:w="722" w:type="dxa"/>
            <w:tcBorders>
              <w:right w:val="single" w:color="000000" w:sz="4" w:space="0"/>
            </w:tcBorders>
            <w:noWrap w:val="0"/>
            <w:vAlign w:val="center"/>
          </w:tcPr>
          <w:p>
            <w:pPr>
              <w:rPr>
                <w:rFonts w:hint="eastAsia"/>
                <w:szCs w:val="21"/>
              </w:rPr>
            </w:pPr>
            <w:r>
              <w:rPr>
                <w:rFonts w:hint="eastAsia"/>
                <w:szCs w:val="21"/>
              </w:rPr>
              <w:t>手机</w:t>
            </w:r>
          </w:p>
        </w:tc>
        <w:tc>
          <w:tcPr>
            <w:tcW w:w="1133" w:type="dxa"/>
            <w:gridSpan w:val="2"/>
            <w:tcBorders>
              <w:left w:val="single" w:color="000000" w:sz="4" w:space="0"/>
              <w:right w:val="single" w:color="000000" w:sz="4" w:space="0"/>
            </w:tcBorders>
            <w:noWrap w:val="0"/>
            <w:vAlign w:val="center"/>
          </w:tcPr>
          <w:p>
            <w:pPr>
              <w:jc w:val="center"/>
              <w:rPr>
                <w:szCs w:val="21"/>
              </w:rPr>
            </w:pPr>
          </w:p>
        </w:tc>
        <w:tc>
          <w:tcPr>
            <w:tcW w:w="989" w:type="dxa"/>
            <w:tcBorders>
              <w:left w:val="single" w:color="000000" w:sz="4" w:space="0"/>
            </w:tcBorders>
            <w:noWrap w:val="0"/>
            <w:vAlign w:val="center"/>
          </w:tcPr>
          <w:p>
            <w:pPr>
              <w:jc w:val="center"/>
              <w:rPr>
                <w:szCs w:val="21"/>
              </w:rPr>
            </w:pPr>
            <w:r>
              <w:rPr>
                <w:szCs w:val="21"/>
              </w:rPr>
              <w:t>传真(含区号)</w:t>
            </w:r>
          </w:p>
        </w:tc>
        <w:tc>
          <w:tcPr>
            <w:tcW w:w="2122" w:type="dxa"/>
            <w:noWrap w:val="0"/>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668" w:type="dxa"/>
            <w:gridSpan w:val="2"/>
            <w:noWrap w:val="0"/>
            <w:vAlign w:val="center"/>
          </w:tcPr>
          <w:p>
            <w:pPr>
              <w:jc w:val="center"/>
              <w:rPr>
                <w:szCs w:val="21"/>
              </w:rPr>
            </w:pPr>
            <w:r>
              <w:rPr>
                <w:rFonts w:hint="eastAsia"/>
                <w:szCs w:val="21"/>
              </w:rPr>
              <w:t>联系部门</w:t>
            </w:r>
          </w:p>
        </w:tc>
        <w:tc>
          <w:tcPr>
            <w:tcW w:w="1065" w:type="dxa"/>
            <w:noWrap w:val="0"/>
            <w:vAlign w:val="center"/>
          </w:tcPr>
          <w:p>
            <w:pPr>
              <w:jc w:val="center"/>
              <w:rPr>
                <w:szCs w:val="21"/>
              </w:rPr>
            </w:pPr>
          </w:p>
        </w:tc>
        <w:tc>
          <w:tcPr>
            <w:tcW w:w="956" w:type="dxa"/>
            <w:gridSpan w:val="2"/>
            <w:noWrap w:val="0"/>
            <w:vAlign w:val="center"/>
          </w:tcPr>
          <w:p>
            <w:pPr>
              <w:jc w:val="center"/>
              <w:rPr>
                <w:szCs w:val="21"/>
              </w:rPr>
            </w:pPr>
            <w:r>
              <w:rPr>
                <w:rFonts w:hint="eastAsia"/>
                <w:szCs w:val="21"/>
              </w:rPr>
              <w:t>Email</w:t>
            </w:r>
          </w:p>
        </w:tc>
        <w:tc>
          <w:tcPr>
            <w:tcW w:w="2078" w:type="dxa"/>
            <w:gridSpan w:val="3"/>
            <w:tcBorders>
              <w:right w:val="single" w:color="000000" w:sz="4" w:space="0"/>
            </w:tcBorders>
            <w:noWrap w:val="0"/>
            <w:vAlign w:val="center"/>
          </w:tcPr>
          <w:p>
            <w:pPr>
              <w:rPr>
                <w:rFonts w:hint="eastAsia"/>
                <w:szCs w:val="21"/>
              </w:rPr>
            </w:pPr>
          </w:p>
        </w:tc>
        <w:tc>
          <w:tcPr>
            <w:tcW w:w="1133" w:type="dxa"/>
            <w:gridSpan w:val="2"/>
            <w:tcBorders>
              <w:left w:val="single" w:color="000000" w:sz="4" w:space="0"/>
              <w:right w:val="single" w:color="000000" w:sz="4" w:space="0"/>
            </w:tcBorders>
            <w:noWrap w:val="0"/>
            <w:vAlign w:val="center"/>
          </w:tcPr>
          <w:p>
            <w:pPr>
              <w:jc w:val="center"/>
              <w:rPr>
                <w:szCs w:val="21"/>
              </w:rPr>
            </w:pPr>
            <w:r>
              <w:rPr>
                <w:rFonts w:hint="eastAsia"/>
                <w:szCs w:val="21"/>
              </w:rPr>
              <w:t>其他联系方式</w:t>
            </w:r>
          </w:p>
        </w:tc>
        <w:tc>
          <w:tcPr>
            <w:tcW w:w="3111" w:type="dxa"/>
            <w:gridSpan w:val="2"/>
            <w:tcBorders>
              <w:left w:val="single" w:color="000000" w:sz="4" w:space="0"/>
            </w:tcBorders>
            <w:noWrap w:val="0"/>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263" w:type="dxa"/>
            <w:noWrap w:val="0"/>
            <w:vAlign w:val="center"/>
          </w:tcPr>
          <w:p>
            <w:pPr>
              <w:jc w:val="center"/>
              <w:rPr>
                <w:szCs w:val="21"/>
              </w:rPr>
            </w:pPr>
            <w:r>
              <w:rPr>
                <w:szCs w:val="21"/>
              </w:rPr>
              <w:t>经济类型</w:t>
            </w:r>
          </w:p>
        </w:tc>
        <w:tc>
          <w:tcPr>
            <w:tcW w:w="8748" w:type="dxa"/>
            <w:gridSpan w:val="11"/>
            <w:noWrap w:val="0"/>
            <w:vAlign w:val="center"/>
          </w:tcPr>
          <w:p>
            <w:pPr>
              <w:ind w:left="-1" w:hanging="106"/>
              <w:rPr>
                <w:szCs w:val="21"/>
              </w:rPr>
            </w:pPr>
            <w:r>
              <w:rPr>
                <w:szCs w:val="21"/>
              </w:rPr>
              <w:t xml:space="preserve"> </w:t>
            </w:r>
            <w:r>
              <w:rPr>
                <w:rFonts w:hint="eastAsia"/>
                <w:bCs/>
                <w:sz w:val="24"/>
              </w:rPr>
              <w:t>□</w:t>
            </w:r>
            <w:r>
              <w:rPr>
                <w:szCs w:val="21"/>
              </w:rPr>
              <w:t xml:space="preserve">国有   </w:t>
            </w:r>
            <w:r>
              <w:rPr>
                <w:rFonts w:hint="eastAsia"/>
                <w:bCs/>
                <w:sz w:val="24"/>
              </w:rPr>
              <w:t>□</w:t>
            </w:r>
            <w:r>
              <w:rPr>
                <w:szCs w:val="21"/>
              </w:rPr>
              <w:t xml:space="preserve">集体   </w:t>
            </w:r>
            <w:r>
              <w:rPr>
                <w:rFonts w:hint="eastAsia"/>
                <w:bCs/>
                <w:sz w:val="24"/>
              </w:rPr>
              <w:t>□</w:t>
            </w:r>
            <w:r>
              <w:rPr>
                <w:szCs w:val="21"/>
              </w:rPr>
              <w:t xml:space="preserve">私营   </w:t>
            </w:r>
            <w:r>
              <w:rPr>
                <w:rFonts w:hint="eastAsia"/>
                <w:bCs/>
                <w:sz w:val="24"/>
              </w:rPr>
              <w:t>□</w:t>
            </w:r>
            <w:r>
              <w:rPr>
                <w:szCs w:val="21"/>
              </w:rPr>
              <w:t xml:space="preserve">联营   </w:t>
            </w:r>
            <w:r>
              <w:rPr>
                <w:rFonts w:hint="eastAsia"/>
                <w:bCs/>
                <w:sz w:val="24"/>
              </w:rPr>
              <w:t>□</w:t>
            </w:r>
            <w:r>
              <w:rPr>
                <w:szCs w:val="21"/>
              </w:rPr>
              <w:t xml:space="preserve">股份制   </w:t>
            </w:r>
            <w:r>
              <w:rPr>
                <w:rFonts w:hint="eastAsia"/>
                <w:bCs/>
                <w:sz w:val="24"/>
              </w:rPr>
              <w:t>□</w:t>
            </w:r>
            <w:r>
              <w:rPr>
                <w:szCs w:val="21"/>
              </w:rPr>
              <w:t xml:space="preserve">中外合资   </w:t>
            </w:r>
            <w:r>
              <w:rPr>
                <w:rFonts w:hint="eastAsia"/>
                <w:bCs/>
                <w:sz w:val="24"/>
              </w:rPr>
              <w:t>□</w:t>
            </w:r>
            <w:r>
              <w:rPr>
                <w:szCs w:val="21"/>
              </w:rPr>
              <w:t xml:space="preserve">外资  </w:t>
            </w:r>
            <w:r>
              <w:rPr>
                <w:rFonts w:hint="eastAsia"/>
                <w:szCs w:val="21"/>
              </w:rPr>
              <w:t xml:space="preserve">  </w:t>
            </w:r>
            <w:r>
              <w:rPr>
                <w:szCs w:val="21"/>
              </w:rPr>
              <w:t xml:space="preserve"> </w:t>
            </w:r>
            <w:r>
              <w:rPr>
                <w:rFonts w:hint="eastAsia"/>
                <w:bCs/>
                <w:sz w:val="24"/>
              </w:rPr>
              <w:t>□</w:t>
            </w:r>
            <w:r>
              <w:rPr>
                <w:szCs w:val="21"/>
              </w:rPr>
              <w:t xml:space="preserve">港澳台独资    </w:t>
            </w:r>
            <w:r>
              <w:rPr>
                <w:rFonts w:hint="eastAsia"/>
                <w:bCs/>
                <w:sz w:val="24"/>
              </w:rPr>
              <w:t>□</w:t>
            </w:r>
            <w:r>
              <w:rPr>
                <w:szCs w:val="21"/>
              </w:rPr>
              <w:t xml:space="preserve">港澳台与大陆合资     </w:t>
            </w:r>
            <w:r>
              <w:rPr>
                <w:rFonts w:hint="eastAsia"/>
                <w:bCs/>
                <w:sz w:val="24"/>
              </w:rPr>
              <w:t>□</w:t>
            </w:r>
            <w:r>
              <w:rPr>
                <w:szCs w:val="21"/>
              </w:rPr>
              <w:t>其它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263" w:type="dxa"/>
            <w:noWrap w:val="0"/>
            <w:vAlign w:val="center"/>
          </w:tcPr>
          <w:p>
            <w:pPr>
              <w:jc w:val="center"/>
              <w:rPr>
                <w:szCs w:val="21"/>
              </w:rPr>
            </w:pPr>
            <w:r>
              <w:rPr>
                <w:szCs w:val="21"/>
              </w:rPr>
              <w:t>职工总数</w:t>
            </w:r>
          </w:p>
        </w:tc>
        <w:tc>
          <w:tcPr>
            <w:tcW w:w="1575" w:type="dxa"/>
            <w:gridSpan w:val="3"/>
            <w:noWrap w:val="0"/>
            <w:vAlign w:val="center"/>
          </w:tcPr>
          <w:p>
            <w:pPr>
              <w:jc w:val="distribute"/>
              <w:rPr>
                <w:szCs w:val="21"/>
              </w:rPr>
            </w:pPr>
          </w:p>
        </w:tc>
        <w:tc>
          <w:tcPr>
            <w:tcW w:w="1680" w:type="dxa"/>
            <w:gridSpan w:val="2"/>
            <w:noWrap w:val="0"/>
            <w:vAlign w:val="center"/>
          </w:tcPr>
          <w:p>
            <w:pPr>
              <w:jc w:val="center"/>
              <w:rPr>
                <w:szCs w:val="21"/>
              </w:rPr>
            </w:pPr>
            <w:r>
              <w:rPr>
                <w:szCs w:val="21"/>
              </w:rPr>
              <w:t>高级职称人数</w:t>
            </w:r>
          </w:p>
        </w:tc>
        <w:tc>
          <w:tcPr>
            <w:tcW w:w="1715" w:type="dxa"/>
            <w:gridSpan w:val="3"/>
            <w:noWrap w:val="0"/>
            <w:vAlign w:val="center"/>
          </w:tcPr>
          <w:p>
            <w:pPr>
              <w:jc w:val="center"/>
              <w:rPr>
                <w:szCs w:val="21"/>
              </w:rPr>
            </w:pPr>
          </w:p>
        </w:tc>
        <w:tc>
          <w:tcPr>
            <w:tcW w:w="1656" w:type="dxa"/>
            <w:gridSpan w:val="2"/>
            <w:noWrap w:val="0"/>
            <w:vAlign w:val="center"/>
          </w:tcPr>
          <w:p>
            <w:pPr>
              <w:jc w:val="center"/>
              <w:rPr>
                <w:szCs w:val="21"/>
              </w:rPr>
            </w:pPr>
            <w:r>
              <w:rPr>
                <w:szCs w:val="21"/>
              </w:rPr>
              <w:t>中级职称人数</w:t>
            </w:r>
          </w:p>
        </w:tc>
        <w:tc>
          <w:tcPr>
            <w:tcW w:w="2122" w:type="dxa"/>
            <w:noWrap w:val="0"/>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263" w:type="dxa"/>
            <w:noWrap w:val="0"/>
            <w:vAlign w:val="center"/>
          </w:tcPr>
          <w:p>
            <w:pPr>
              <w:jc w:val="center"/>
              <w:rPr>
                <w:szCs w:val="21"/>
              </w:rPr>
            </w:pPr>
            <w:r>
              <w:rPr>
                <w:rFonts w:hint="eastAsia"/>
                <w:szCs w:val="21"/>
              </w:rPr>
              <w:t>研发人数</w:t>
            </w:r>
          </w:p>
        </w:tc>
        <w:tc>
          <w:tcPr>
            <w:tcW w:w="1575" w:type="dxa"/>
            <w:gridSpan w:val="3"/>
            <w:noWrap w:val="0"/>
            <w:vAlign w:val="center"/>
          </w:tcPr>
          <w:p>
            <w:pPr>
              <w:jc w:val="distribute"/>
              <w:rPr>
                <w:szCs w:val="21"/>
              </w:rPr>
            </w:pPr>
          </w:p>
        </w:tc>
        <w:tc>
          <w:tcPr>
            <w:tcW w:w="1680" w:type="dxa"/>
            <w:gridSpan w:val="2"/>
            <w:noWrap w:val="0"/>
            <w:vAlign w:val="center"/>
          </w:tcPr>
          <w:p>
            <w:pPr>
              <w:jc w:val="center"/>
              <w:rPr>
                <w:szCs w:val="21"/>
              </w:rPr>
            </w:pPr>
            <w:r>
              <w:rPr>
                <w:rFonts w:hint="eastAsia"/>
                <w:szCs w:val="21"/>
              </w:rPr>
              <w:t>生产人数</w:t>
            </w:r>
          </w:p>
        </w:tc>
        <w:tc>
          <w:tcPr>
            <w:tcW w:w="1715" w:type="dxa"/>
            <w:gridSpan w:val="3"/>
            <w:noWrap w:val="0"/>
            <w:vAlign w:val="center"/>
          </w:tcPr>
          <w:p>
            <w:pPr>
              <w:jc w:val="center"/>
              <w:rPr>
                <w:szCs w:val="21"/>
              </w:rPr>
            </w:pPr>
          </w:p>
        </w:tc>
        <w:tc>
          <w:tcPr>
            <w:tcW w:w="1656" w:type="dxa"/>
            <w:gridSpan w:val="2"/>
            <w:noWrap w:val="0"/>
            <w:vAlign w:val="center"/>
          </w:tcPr>
          <w:p>
            <w:pPr>
              <w:jc w:val="center"/>
              <w:rPr>
                <w:szCs w:val="21"/>
              </w:rPr>
            </w:pPr>
            <w:r>
              <w:rPr>
                <w:rFonts w:hint="eastAsia"/>
                <w:szCs w:val="21"/>
              </w:rPr>
              <w:t>质量控制人数</w:t>
            </w:r>
          </w:p>
        </w:tc>
        <w:tc>
          <w:tcPr>
            <w:tcW w:w="2122" w:type="dxa"/>
            <w:noWrap w:val="0"/>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2838" w:type="dxa"/>
            <w:gridSpan w:val="4"/>
            <w:noWrap w:val="0"/>
            <w:vAlign w:val="center"/>
          </w:tcPr>
          <w:p>
            <w:pPr>
              <w:rPr>
                <w:szCs w:val="21"/>
              </w:rPr>
            </w:pPr>
            <w:r>
              <w:rPr>
                <w:rFonts w:hint="eastAsia"/>
                <w:szCs w:val="21"/>
              </w:rPr>
              <w:t>相关</w:t>
            </w:r>
            <w:r>
              <w:rPr>
                <w:szCs w:val="21"/>
              </w:rPr>
              <w:t>资质</w:t>
            </w:r>
          </w:p>
        </w:tc>
        <w:tc>
          <w:tcPr>
            <w:tcW w:w="7173" w:type="dxa"/>
            <w:gridSpan w:val="8"/>
            <w:noWrap w:val="0"/>
            <w:vAlign w:val="center"/>
          </w:tcPr>
          <w:p>
            <w:pPr>
              <w:jc w:val="left"/>
              <w:rPr>
                <w:color w:val="000000"/>
                <w:kern w:val="0"/>
                <w:szCs w:val="21"/>
              </w:rPr>
            </w:pPr>
            <w:r>
              <w:rPr>
                <w:rFonts w:hint="eastAsia"/>
                <w:bCs/>
                <w:sz w:val="24"/>
              </w:rPr>
              <w:t>□</w:t>
            </w:r>
            <w:r>
              <w:rPr>
                <w:color w:val="000000"/>
                <w:kern w:val="0"/>
                <w:szCs w:val="21"/>
              </w:rPr>
              <w:t>ISO 9001质量管理体系认证资质</w:t>
            </w:r>
            <w:r>
              <w:rPr>
                <w:szCs w:val="21"/>
              </w:rPr>
              <w:t xml:space="preserve"> </w:t>
            </w:r>
            <w:r>
              <w:rPr>
                <w:rFonts w:hint="eastAsia"/>
                <w:szCs w:val="21"/>
              </w:rPr>
              <w:t xml:space="preserve"> </w:t>
            </w:r>
          </w:p>
          <w:p>
            <w:pPr>
              <w:jc w:val="left"/>
              <w:rPr>
                <w:color w:val="000000"/>
                <w:kern w:val="0"/>
                <w:szCs w:val="21"/>
              </w:rPr>
            </w:pPr>
            <w:r>
              <w:rPr>
                <w:rFonts w:hint="eastAsia"/>
                <w:bCs/>
                <w:sz w:val="24"/>
              </w:rPr>
              <w:t>□</w:t>
            </w:r>
            <w:r>
              <w:rPr>
                <w:color w:val="000000"/>
                <w:kern w:val="0"/>
                <w:szCs w:val="21"/>
              </w:rPr>
              <w:t>ISO 14001环境管理体系认证资质</w:t>
            </w:r>
            <w:r>
              <w:rPr>
                <w:rFonts w:hint="eastAsia"/>
                <w:color w:val="000000"/>
                <w:kern w:val="0"/>
                <w:szCs w:val="21"/>
              </w:rPr>
              <w:t xml:space="preserve"> </w:t>
            </w:r>
          </w:p>
          <w:p>
            <w:pPr>
              <w:jc w:val="left"/>
              <w:rPr>
                <w:color w:val="000000"/>
                <w:kern w:val="0"/>
                <w:szCs w:val="21"/>
              </w:rPr>
            </w:pPr>
            <w:r>
              <w:rPr>
                <w:rFonts w:hint="eastAsia"/>
                <w:bCs/>
                <w:sz w:val="24"/>
              </w:rPr>
              <w:t>□</w:t>
            </w:r>
            <w:r>
              <w:rPr>
                <w:color w:val="000000"/>
                <w:kern w:val="0"/>
                <w:szCs w:val="21"/>
              </w:rPr>
              <w:t>职业健康安全管理体系认证资质</w:t>
            </w:r>
          </w:p>
          <w:p>
            <w:pPr>
              <w:jc w:val="left"/>
              <w:rPr>
                <w:rFonts w:hint="eastAsia"/>
                <w:szCs w:val="21"/>
              </w:rPr>
            </w:pPr>
            <w:r>
              <w:rPr>
                <w:rFonts w:hint="eastAsia"/>
                <w:bCs/>
                <w:sz w:val="24"/>
              </w:rPr>
              <w:t>□</w:t>
            </w:r>
            <w:r>
              <w:rPr>
                <w:color w:val="000000"/>
                <w:kern w:val="0"/>
                <w:szCs w:val="21"/>
              </w:rPr>
              <w:t>欧盟CE认证标志</w:t>
            </w:r>
            <w:r>
              <w:rPr>
                <w:rFonts w:hint="eastAsia"/>
                <w:color w:val="000000"/>
                <w:kern w:val="0"/>
                <w:szCs w:val="21"/>
              </w:rPr>
              <w:t xml:space="preserve"> </w:t>
            </w:r>
            <w:r>
              <w:rPr>
                <w:color w:val="000000"/>
                <w:kern w:val="0"/>
                <w:szCs w:val="21"/>
              </w:rPr>
              <w:t xml:space="preserve">  </w:t>
            </w:r>
          </w:p>
        </w:tc>
      </w:tr>
    </w:tbl>
    <w:p>
      <w:pPr>
        <w:spacing w:line="360" w:lineRule="auto"/>
        <w:rPr>
          <w:rFonts w:hint="eastAsia" w:ascii="宋体" w:hAnsi="宋体" w:cs="Arial"/>
          <w:b/>
          <w:sz w:val="24"/>
          <w:szCs w:val="21"/>
        </w:rPr>
      </w:pPr>
      <w:r>
        <w:rPr>
          <w:rFonts w:hint="eastAsia" w:ascii="宋体" w:hAnsi="宋体" w:cs="Arial"/>
          <w:b/>
          <w:sz w:val="24"/>
          <w:szCs w:val="21"/>
        </w:rPr>
        <w:t>四、申请认证产品基本情况</w:t>
      </w:r>
    </w:p>
    <w:tbl>
      <w:tblPr>
        <w:tblStyle w:val="6"/>
        <w:tblW w:w="10011" w:type="dxa"/>
        <w:tblInd w:w="-9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08"/>
        <w:gridCol w:w="1184"/>
        <w:gridCol w:w="496"/>
        <w:gridCol w:w="630"/>
        <w:gridCol w:w="126"/>
        <w:gridCol w:w="504"/>
        <w:gridCol w:w="630"/>
        <w:gridCol w:w="1050"/>
        <w:gridCol w:w="1260"/>
        <w:gridCol w:w="192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208" w:type="dxa"/>
            <w:noWrap w:val="0"/>
            <w:vAlign w:val="center"/>
          </w:tcPr>
          <w:p>
            <w:pPr>
              <w:jc w:val="center"/>
              <w:rPr>
                <w:szCs w:val="21"/>
              </w:rPr>
            </w:pPr>
            <w:r>
              <w:rPr>
                <w:szCs w:val="21"/>
              </w:rPr>
              <w:t>产品名称</w:t>
            </w:r>
            <w:r>
              <w:rPr>
                <w:rFonts w:hint="eastAsia"/>
                <w:szCs w:val="21"/>
              </w:rPr>
              <w:t>（产品单元）</w:t>
            </w:r>
          </w:p>
        </w:tc>
        <w:tc>
          <w:tcPr>
            <w:tcW w:w="7803" w:type="dxa"/>
            <w:gridSpan w:val="9"/>
            <w:noWrap w:val="0"/>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208" w:type="dxa"/>
            <w:noWrap w:val="0"/>
            <w:vAlign w:val="center"/>
          </w:tcPr>
          <w:p>
            <w:pPr>
              <w:jc w:val="center"/>
              <w:rPr>
                <w:szCs w:val="21"/>
              </w:rPr>
            </w:pPr>
            <w:r>
              <w:rPr>
                <w:szCs w:val="21"/>
              </w:rPr>
              <w:t>产品型号规格</w:t>
            </w:r>
          </w:p>
        </w:tc>
        <w:tc>
          <w:tcPr>
            <w:tcW w:w="7803" w:type="dxa"/>
            <w:gridSpan w:val="9"/>
            <w:noWrap w:val="0"/>
            <w:vAlign w:val="center"/>
          </w:tcPr>
          <w:p>
            <w:pPr>
              <w:jc w:val="center"/>
              <w:rPr>
                <w:szCs w:val="21"/>
              </w:rPr>
            </w:pPr>
            <w:r>
              <w:rPr>
                <w:rFonts w:hint="eastAsia"/>
                <w:i/>
                <w:iCs/>
                <w:szCs w:val="21"/>
              </w:rPr>
              <w:t>请</w:t>
            </w:r>
            <w:r>
              <w:rPr>
                <w:i/>
                <w:iCs/>
                <w:szCs w:val="21"/>
              </w:rPr>
              <w:t>详细列</w:t>
            </w:r>
            <w:r>
              <w:rPr>
                <w:rFonts w:hint="eastAsia"/>
                <w:i/>
                <w:iCs/>
                <w:szCs w:val="21"/>
              </w:rPr>
              <w:t>出</w:t>
            </w:r>
            <w:r>
              <w:rPr>
                <w:i/>
                <w:iCs/>
                <w:szCs w:val="21"/>
              </w:rPr>
              <w:t>每个申请认证产品单元及每个单元中的具体型号（可附页）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208" w:type="dxa"/>
            <w:noWrap w:val="0"/>
            <w:vAlign w:val="center"/>
          </w:tcPr>
          <w:p>
            <w:pPr>
              <w:jc w:val="center"/>
              <w:rPr>
                <w:rFonts w:hint="eastAsia"/>
                <w:szCs w:val="21"/>
              </w:rPr>
            </w:pPr>
            <w:r>
              <w:rPr>
                <w:szCs w:val="21"/>
              </w:rPr>
              <w:t>产品</w:t>
            </w:r>
            <w:r>
              <w:rPr>
                <w:rFonts w:hint="eastAsia"/>
                <w:szCs w:val="21"/>
              </w:rPr>
              <w:t>商标</w:t>
            </w:r>
          </w:p>
        </w:tc>
        <w:tc>
          <w:tcPr>
            <w:tcW w:w="7803" w:type="dxa"/>
            <w:gridSpan w:val="9"/>
            <w:noWrap w:val="0"/>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208" w:type="dxa"/>
            <w:noWrap w:val="0"/>
            <w:vAlign w:val="center"/>
          </w:tcPr>
          <w:p>
            <w:pPr>
              <w:jc w:val="center"/>
              <w:rPr>
                <w:rFonts w:hint="eastAsia"/>
                <w:szCs w:val="21"/>
              </w:rPr>
            </w:pPr>
            <w:r>
              <w:rPr>
                <w:rFonts w:hint="eastAsia"/>
                <w:szCs w:val="21"/>
              </w:rPr>
              <w:t>产品认证情况</w:t>
            </w:r>
          </w:p>
        </w:tc>
        <w:tc>
          <w:tcPr>
            <w:tcW w:w="2310" w:type="dxa"/>
            <w:gridSpan w:val="3"/>
            <w:noWrap w:val="0"/>
            <w:vAlign w:val="center"/>
          </w:tcPr>
          <w:p>
            <w:pPr>
              <w:rPr>
                <w:rFonts w:hint="eastAsia"/>
                <w:szCs w:val="21"/>
              </w:rPr>
            </w:pPr>
            <w:r>
              <w:rPr>
                <w:rFonts w:hint="eastAsia"/>
                <w:szCs w:val="21"/>
              </w:rPr>
              <w:t>初次（　　）</w:t>
            </w:r>
          </w:p>
        </w:tc>
        <w:tc>
          <w:tcPr>
            <w:tcW w:w="5493" w:type="dxa"/>
            <w:gridSpan w:val="6"/>
            <w:noWrap w:val="0"/>
            <w:vAlign w:val="center"/>
          </w:tcPr>
          <w:p>
            <w:pPr>
              <w:rPr>
                <w:rFonts w:hint="eastAsia"/>
                <w:szCs w:val="21"/>
              </w:rPr>
            </w:pPr>
            <w:r>
              <w:rPr>
                <w:rFonts w:hint="eastAsia"/>
                <w:szCs w:val="21"/>
              </w:rPr>
              <w:t>再认证（　　），证书编号：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208" w:type="dxa"/>
            <w:noWrap w:val="0"/>
            <w:vAlign w:val="center"/>
          </w:tcPr>
          <w:p>
            <w:pPr>
              <w:jc w:val="center"/>
              <w:rPr>
                <w:szCs w:val="21"/>
              </w:rPr>
            </w:pPr>
            <w:r>
              <w:rPr>
                <w:szCs w:val="21"/>
              </w:rPr>
              <w:t>主要应用领域</w:t>
            </w:r>
          </w:p>
        </w:tc>
        <w:tc>
          <w:tcPr>
            <w:tcW w:w="7803" w:type="dxa"/>
            <w:gridSpan w:val="9"/>
            <w:noWrap w:val="0"/>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208" w:type="dxa"/>
            <w:noWrap w:val="0"/>
            <w:vAlign w:val="center"/>
          </w:tcPr>
          <w:p>
            <w:pPr>
              <w:jc w:val="center"/>
              <w:rPr>
                <w:szCs w:val="21"/>
              </w:rPr>
            </w:pPr>
            <w:r>
              <w:rPr>
                <w:szCs w:val="21"/>
              </w:rPr>
              <w:t>上年度产量</w:t>
            </w:r>
          </w:p>
        </w:tc>
        <w:tc>
          <w:tcPr>
            <w:tcW w:w="2310" w:type="dxa"/>
            <w:gridSpan w:val="3"/>
            <w:noWrap w:val="0"/>
            <w:vAlign w:val="center"/>
          </w:tcPr>
          <w:p>
            <w:pPr>
              <w:jc w:val="center"/>
              <w:rPr>
                <w:szCs w:val="21"/>
              </w:rPr>
            </w:pPr>
          </w:p>
        </w:tc>
        <w:tc>
          <w:tcPr>
            <w:tcW w:w="2310" w:type="dxa"/>
            <w:gridSpan w:val="4"/>
            <w:noWrap w:val="0"/>
            <w:vAlign w:val="center"/>
          </w:tcPr>
          <w:p>
            <w:pPr>
              <w:jc w:val="center"/>
              <w:rPr>
                <w:szCs w:val="21"/>
              </w:rPr>
            </w:pPr>
            <w:r>
              <w:rPr>
                <w:szCs w:val="21"/>
              </w:rPr>
              <w:t>上年度产值（万元）</w:t>
            </w:r>
          </w:p>
        </w:tc>
        <w:tc>
          <w:tcPr>
            <w:tcW w:w="3183" w:type="dxa"/>
            <w:gridSpan w:val="2"/>
            <w:noWrap w:val="0"/>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08" w:type="dxa"/>
            <w:noWrap w:val="0"/>
            <w:vAlign w:val="center"/>
          </w:tcPr>
          <w:p>
            <w:pPr>
              <w:jc w:val="center"/>
              <w:rPr>
                <w:szCs w:val="21"/>
              </w:rPr>
            </w:pPr>
            <w:r>
              <w:rPr>
                <w:szCs w:val="21"/>
              </w:rPr>
              <w:t>执行标准名称</w:t>
            </w:r>
          </w:p>
          <w:p>
            <w:pPr>
              <w:jc w:val="center"/>
              <w:rPr>
                <w:szCs w:val="21"/>
              </w:rPr>
            </w:pPr>
            <w:r>
              <w:rPr>
                <w:szCs w:val="21"/>
              </w:rPr>
              <w:t>（企业标准）</w:t>
            </w:r>
          </w:p>
        </w:tc>
        <w:tc>
          <w:tcPr>
            <w:tcW w:w="1680" w:type="dxa"/>
            <w:gridSpan w:val="2"/>
            <w:noWrap w:val="0"/>
            <w:vAlign w:val="center"/>
          </w:tcPr>
          <w:p>
            <w:pPr>
              <w:jc w:val="center"/>
              <w:rPr>
                <w:szCs w:val="21"/>
              </w:rPr>
            </w:pPr>
          </w:p>
        </w:tc>
        <w:tc>
          <w:tcPr>
            <w:tcW w:w="1260" w:type="dxa"/>
            <w:gridSpan w:val="3"/>
            <w:noWrap w:val="0"/>
            <w:vAlign w:val="center"/>
          </w:tcPr>
          <w:p>
            <w:pPr>
              <w:jc w:val="center"/>
              <w:rPr>
                <w:szCs w:val="21"/>
              </w:rPr>
            </w:pPr>
            <w:r>
              <w:rPr>
                <w:szCs w:val="21"/>
              </w:rPr>
              <w:t>标准编号</w:t>
            </w:r>
          </w:p>
        </w:tc>
        <w:tc>
          <w:tcPr>
            <w:tcW w:w="1680" w:type="dxa"/>
            <w:gridSpan w:val="2"/>
            <w:noWrap w:val="0"/>
            <w:vAlign w:val="center"/>
          </w:tcPr>
          <w:p>
            <w:pPr>
              <w:jc w:val="center"/>
              <w:rPr>
                <w:szCs w:val="21"/>
              </w:rPr>
            </w:pPr>
          </w:p>
        </w:tc>
        <w:tc>
          <w:tcPr>
            <w:tcW w:w="1260" w:type="dxa"/>
            <w:noWrap w:val="0"/>
            <w:vAlign w:val="center"/>
          </w:tcPr>
          <w:p>
            <w:pPr>
              <w:jc w:val="center"/>
              <w:rPr>
                <w:rFonts w:hint="eastAsia"/>
                <w:szCs w:val="21"/>
              </w:rPr>
            </w:pPr>
            <w:r>
              <w:rPr>
                <w:rFonts w:hint="eastAsia"/>
                <w:szCs w:val="21"/>
              </w:rPr>
              <w:t>公开</w:t>
            </w:r>
            <w:r>
              <w:rPr>
                <w:szCs w:val="21"/>
              </w:rPr>
              <w:t>时间</w:t>
            </w:r>
          </w:p>
        </w:tc>
        <w:tc>
          <w:tcPr>
            <w:tcW w:w="1923" w:type="dxa"/>
            <w:noWrap w:val="0"/>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2208" w:type="dxa"/>
            <w:noWrap w:val="0"/>
            <w:vAlign w:val="center"/>
          </w:tcPr>
          <w:p>
            <w:pPr>
              <w:jc w:val="center"/>
              <w:rPr>
                <w:rFonts w:hint="eastAsia"/>
                <w:szCs w:val="21"/>
              </w:rPr>
            </w:pPr>
            <w:r>
              <w:rPr>
                <w:rFonts w:hint="eastAsia"/>
                <w:szCs w:val="21"/>
              </w:rPr>
              <w:t>生产企业地址</w:t>
            </w:r>
          </w:p>
        </w:tc>
        <w:tc>
          <w:tcPr>
            <w:tcW w:w="7803" w:type="dxa"/>
            <w:gridSpan w:val="9"/>
            <w:noWrap w:val="0"/>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208" w:type="dxa"/>
            <w:noWrap w:val="0"/>
            <w:vAlign w:val="center"/>
          </w:tcPr>
          <w:p>
            <w:pPr>
              <w:jc w:val="center"/>
              <w:rPr>
                <w:szCs w:val="21"/>
              </w:rPr>
            </w:pPr>
            <w:r>
              <w:rPr>
                <w:szCs w:val="21"/>
              </w:rPr>
              <w:t>主要生产设备数</w:t>
            </w:r>
          </w:p>
          <w:p>
            <w:pPr>
              <w:jc w:val="center"/>
              <w:rPr>
                <w:rFonts w:hint="eastAsia"/>
                <w:szCs w:val="21"/>
              </w:rPr>
            </w:pPr>
            <w:r>
              <w:rPr>
                <w:szCs w:val="21"/>
              </w:rPr>
              <w:t>（台套）</w:t>
            </w:r>
          </w:p>
        </w:tc>
        <w:tc>
          <w:tcPr>
            <w:tcW w:w="1184" w:type="dxa"/>
            <w:noWrap w:val="0"/>
            <w:vAlign w:val="center"/>
          </w:tcPr>
          <w:p>
            <w:pPr>
              <w:jc w:val="center"/>
              <w:rPr>
                <w:szCs w:val="21"/>
              </w:rPr>
            </w:pPr>
          </w:p>
        </w:tc>
        <w:tc>
          <w:tcPr>
            <w:tcW w:w="1252" w:type="dxa"/>
            <w:gridSpan w:val="3"/>
            <w:noWrap w:val="0"/>
            <w:vAlign w:val="center"/>
          </w:tcPr>
          <w:p>
            <w:pPr>
              <w:jc w:val="center"/>
              <w:rPr>
                <w:rFonts w:hint="eastAsia"/>
                <w:szCs w:val="21"/>
              </w:rPr>
            </w:pPr>
            <w:r>
              <w:rPr>
                <w:szCs w:val="21"/>
              </w:rPr>
              <w:t>主要检测装置数（台套）</w:t>
            </w:r>
          </w:p>
        </w:tc>
        <w:tc>
          <w:tcPr>
            <w:tcW w:w="5367" w:type="dxa"/>
            <w:gridSpan w:val="5"/>
            <w:noWrap w:val="0"/>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208" w:type="dxa"/>
            <w:noWrap w:val="0"/>
            <w:vAlign w:val="center"/>
          </w:tcPr>
          <w:p>
            <w:pPr>
              <w:jc w:val="center"/>
              <w:rPr>
                <w:szCs w:val="21"/>
              </w:rPr>
            </w:pPr>
            <w:r>
              <w:rPr>
                <w:szCs w:val="21"/>
              </w:rPr>
              <w:t>产品定型生产时间</w:t>
            </w:r>
          </w:p>
        </w:tc>
        <w:tc>
          <w:tcPr>
            <w:tcW w:w="2436" w:type="dxa"/>
            <w:gridSpan w:val="4"/>
            <w:noWrap w:val="0"/>
            <w:vAlign w:val="center"/>
          </w:tcPr>
          <w:p>
            <w:pPr>
              <w:rPr>
                <w:szCs w:val="21"/>
              </w:rPr>
            </w:pPr>
            <w:r>
              <w:rPr>
                <w:szCs w:val="21"/>
              </w:rPr>
              <w:t xml:space="preserve">        年    月</w:t>
            </w:r>
          </w:p>
        </w:tc>
        <w:tc>
          <w:tcPr>
            <w:tcW w:w="1134" w:type="dxa"/>
            <w:gridSpan w:val="2"/>
            <w:noWrap w:val="0"/>
            <w:vAlign w:val="center"/>
          </w:tcPr>
          <w:p>
            <w:pPr>
              <w:jc w:val="center"/>
              <w:rPr>
                <w:szCs w:val="21"/>
              </w:rPr>
            </w:pPr>
            <w:r>
              <w:rPr>
                <w:szCs w:val="21"/>
              </w:rPr>
              <w:t>专利号</w:t>
            </w:r>
          </w:p>
        </w:tc>
        <w:tc>
          <w:tcPr>
            <w:tcW w:w="4233" w:type="dxa"/>
            <w:gridSpan w:val="3"/>
            <w:noWrap w:val="0"/>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011" w:type="dxa"/>
            <w:gridSpan w:val="10"/>
            <w:noWrap w:val="0"/>
            <w:vAlign w:val="center"/>
          </w:tcPr>
          <w:p>
            <w:pPr>
              <w:jc w:val="center"/>
              <w:rPr>
                <w:szCs w:val="21"/>
              </w:rPr>
            </w:pPr>
            <w:r>
              <w:rPr>
                <w:szCs w:val="21"/>
              </w:rPr>
              <w:t>产品简介（</w:t>
            </w:r>
            <w:r>
              <w:rPr>
                <w:rFonts w:hint="eastAsia"/>
                <w:szCs w:val="21"/>
              </w:rPr>
              <w:t>基本工作原理与工艺、适用条件、技术特点</w:t>
            </w:r>
            <w:r>
              <w:rPr>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011" w:type="dxa"/>
            <w:gridSpan w:val="10"/>
            <w:noWrap w:val="0"/>
            <w:vAlign w:val="center"/>
          </w:tcPr>
          <w:p>
            <w:pPr>
              <w:rPr>
                <w:rFonts w:hint="eastAsia"/>
                <w:szCs w:val="21"/>
              </w:rPr>
            </w:pPr>
          </w:p>
          <w:p>
            <w:pPr>
              <w:rPr>
                <w:rFonts w:hint="eastAsia"/>
                <w:szCs w:val="21"/>
              </w:rPr>
            </w:pPr>
          </w:p>
        </w:tc>
      </w:tr>
    </w:tbl>
    <w:p>
      <w:pPr>
        <w:spacing w:line="360" w:lineRule="auto"/>
        <w:rPr>
          <w:rFonts w:hint="eastAsia" w:ascii="宋体" w:hAnsi="宋体" w:cs="Arial"/>
          <w:b/>
          <w:sz w:val="24"/>
          <w:szCs w:val="21"/>
        </w:rPr>
      </w:pPr>
      <w:r>
        <w:rPr>
          <w:rFonts w:hint="eastAsia" w:ascii="宋体" w:hAnsi="宋体" w:cs="Arial"/>
          <w:b/>
          <w:sz w:val="24"/>
          <w:szCs w:val="21"/>
        </w:rPr>
        <w:t>五、产品生产工艺流程简图（标明关键工序）</w:t>
      </w:r>
    </w:p>
    <w:tbl>
      <w:tblPr>
        <w:tblStyle w:val="6"/>
        <w:tblW w:w="10011" w:type="dxa"/>
        <w:tblInd w:w="-9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011" w:type="dxa"/>
            <w:noWrap w:val="0"/>
            <w:vAlign w:val="center"/>
          </w:tcPr>
          <w:p>
            <w:pPr>
              <w:rPr>
                <w:rFonts w:hint="eastAsia"/>
                <w:szCs w:val="21"/>
              </w:rPr>
            </w:pPr>
          </w:p>
          <w:p>
            <w:pPr>
              <w:rPr>
                <w:rFonts w:hint="eastAsia"/>
                <w:szCs w:val="21"/>
              </w:rPr>
            </w:pPr>
          </w:p>
        </w:tc>
      </w:tr>
    </w:tbl>
    <w:p>
      <w:pPr>
        <w:spacing w:line="360" w:lineRule="auto"/>
        <w:rPr>
          <w:rFonts w:ascii="宋体" w:hAnsi="宋体" w:cs="Arial"/>
          <w:b/>
          <w:sz w:val="24"/>
          <w:szCs w:val="24"/>
        </w:rPr>
      </w:pPr>
      <w:r>
        <w:rPr>
          <w:rFonts w:hint="eastAsia" w:ascii="宋体" w:hAnsi="宋体" w:cs="Arial"/>
          <w:b/>
          <w:sz w:val="24"/>
          <w:szCs w:val="24"/>
        </w:rPr>
        <w:t>六、产品检验的主要设备\器具清单</w:t>
      </w:r>
    </w:p>
    <w:tbl>
      <w:tblPr>
        <w:tblStyle w:val="6"/>
        <w:tblW w:w="9989" w:type="dxa"/>
        <w:tblInd w:w="-74"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780"/>
        <w:gridCol w:w="2605"/>
        <w:gridCol w:w="28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738" w:type="dxa"/>
            <w:noWrap w:val="0"/>
            <w:vAlign w:val="center"/>
          </w:tcPr>
          <w:p>
            <w:pPr>
              <w:jc w:val="center"/>
              <w:rPr>
                <w:rFonts w:hint="eastAsia" w:ascii="方正黑体简体" w:eastAsia="方正黑体简体"/>
                <w:szCs w:val="21"/>
              </w:rPr>
            </w:pPr>
            <w:r>
              <w:rPr>
                <w:rFonts w:hint="eastAsia" w:ascii="方正黑体简体" w:eastAsia="方正黑体简体"/>
                <w:szCs w:val="21"/>
              </w:rPr>
              <w:t>序号</w:t>
            </w:r>
          </w:p>
        </w:tc>
        <w:tc>
          <w:tcPr>
            <w:tcW w:w="3780" w:type="dxa"/>
            <w:noWrap w:val="0"/>
            <w:vAlign w:val="center"/>
          </w:tcPr>
          <w:p>
            <w:pPr>
              <w:jc w:val="center"/>
              <w:rPr>
                <w:rFonts w:hint="eastAsia" w:ascii="方正黑体简体" w:eastAsia="方正黑体简体"/>
                <w:szCs w:val="21"/>
              </w:rPr>
            </w:pPr>
            <w:r>
              <w:rPr>
                <w:rFonts w:hint="eastAsia" w:ascii="方正黑体简体" w:eastAsia="方正黑体简体"/>
                <w:szCs w:val="21"/>
              </w:rPr>
              <w:t>设备\器具名称及型号（规格）</w:t>
            </w:r>
          </w:p>
        </w:tc>
        <w:tc>
          <w:tcPr>
            <w:tcW w:w="2605" w:type="dxa"/>
            <w:noWrap w:val="0"/>
            <w:vAlign w:val="center"/>
          </w:tcPr>
          <w:p>
            <w:pPr>
              <w:jc w:val="center"/>
              <w:rPr>
                <w:rFonts w:hint="eastAsia" w:ascii="方正黑体简体" w:eastAsia="方正黑体简体"/>
                <w:szCs w:val="21"/>
              </w:rPr>
            </w:pPr>
            <w:r>
              <w:rPr>
                <w:rFonts w:hint="eastAsia" w:ascii="方正黑体简体" w:eastAsia="方正黑体简体"/>
                <w:szCs w:val="21"/>
              </w:rPr>
              <w:t>生产厂</w:t>
            </w:r>
          </w:p>
        </w:tc>
        <w:tc>
          <w:tcPr>
            <w:tcW w:w="2866" w:type="dxa"/>
            <w:noWrap w:val="0"/>
            <w:vAlign w:val="center"/>
          </w:tcPr>
          <w:p>
            <w:pPr>
              <w:jc w:val="center"/>
              <w:rPr>
                <w:rFonts w:hint="eastAsia"/>
                <w:szCs w:val="21"/>
              </w:rPr>
            </w:pPr>
            <w:r>
              <w:rPr>
                <w:rFonts w:hint="eastAsia"/>
                <w:szCs w:val="21"/>
              </w:rPr>
              <w:t>用途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38" w:type="dxa"/>
            <w:noWrap w:val="0"/>
            <w:vAlign w:val="center"/>
          </w:tcPr>
          <w:p>
            <w:pPr>
              <w:jc w:val="center"/>
              <w:rPr>
                <w:rFonts w:hint="eastAsia"/>
                <w:szCs w:val="21"/>
              </w:rPr>
            </w:pPr>
          </w:p>
        </w:tc>
        <w:tc>
          <w:tcPr>
            <w:tcW w:w="3780" w:type="dxa"/>
            <w:noWrap w:val="0"/>
            <w:vAlign w:val="center"/>
          </w:tcPr>
          <w:p>
            <w:pPr>
              <w:jc w:val="center"/>
              <w:rPr>
                <w:rFonts w:hint="eastAsia"/>
                <w:szCs w:val="21"/>
              </w:rPr>
            </w:pPr>
          </w:p>
        </w:tc>
        <w:tc>
          <w:tcPr>
            <w:tcW w:w="2605" w:type="dxa"/>
            <w:noWrap w:val="0"/>
            <w:vAlign w:val="center"/>
          </w:tcPr>
          <w:p>
            <w:pPr>
              <w:jc w:val="center"/>
              <w:rPr>
                <w:rFonts w:hint="eastAsia"/>
                <w:szCs w:val="21"/>
              </w:rPr>
            </w:pPr>
          </w:p>
        </w:tc>
        <w:tc>
          <w:tcPr>
            <w:tcW w:w="2866" w:type="dxa"/>
            <w:noWrap w:val="0"/>
            <w:vAlign w:val="center"/>
          </w:tcPr>
          <w:p>
            <w:pPr>
              <w:jc w:val="center"/>
              <w:rPr>
                <w:rFonts w:hint="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38" w:type="dxa"/>
            <w:noWrap w:val="0"/>
            <w:vAlign w:val="center"/>
          </w:tcPr>
          <w:p>
            <w:pPr>
              <w:jc w:val="center"/>
              <w:rPr>
                <w:rFonts w:hint="eastAsia"/>
                <w:szCs w:val="21"/>
              </w:rPr>
            </w:pPr>
          </w:p>
        </w:tc>
        <w:tc>
          <w:tcPr>
            <w:tcW w:w="3780" w:type="dxa"/>
            <w:noWrap w:val="0"/>
            <w:vAlign w:val="center"/>
          </w:tcPr>
          <w:p>
            <w:pPr>
              <w:jc w:val="center"/>
              <w:rPr>
                <w:rFonts w:hint="eastAsia"/>
                <w:szCs w:val="21"/>
              </w:rPr>
            </w:pPr>
          </w:p>
        </w:tc>
        <w:tc>
          <w:tcPr>
            <w:tcW w:w="2605" w:type="dxa"/>
            <w:noWrap w:val="0"/>
            <w:vAlign w:val="center"/>
          </w:tcPr>
          <w:p>
            <w:pPr>
              <w:jc w:val="center"/>
              <w:rPr>
                <w:rFonts w:hint="eastAsia"/>
                <w:szCs w:val="21"/>
              </w:rPr>
            </w:pPr>
          </w:p>
        </w:tc>
        <w:tc>
          <w:tcPr>
            <w:tcW w:w="2866" w:type="dxa"/>
            <w:noWrap w:val="0"/>
            <w:vAlign w:val="center"/>
          </w:tcPr>
          <w:p>
            <w:pPr>
              <w:jc w:val="center"/>
              <w:rPr>
                <w:rFonts w:hint="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38" w:type="dxa"/>
            <w:noWrap w:val="0"/>
            <w:vAlign w:val="center"/>
          </w:tcPr>
          <w:p>
            <w:pPr>
              <w:jc w:val="center"/>
              <w:rPr>
                <w:rFonts w:hint="eastAsia"/>
                <w:szCs w:val="21"/>
              </w:rPr>
            </w:pPr>
          </w:p>
        </w:tc>
        <w:tc>
          <w:tcPr>
            <w:tcW w:w="3780" w:type="dxa"/>
            <w:noWrap w:val="0"/>
            <w:vAlign w:val="center"/>
          </w:tcPr>
          <w:p>
            <w:pPr>
              <w:jc w:val="center"/>
              <w:rPr>
                <w:rFonts w:hint="eastAsia"/>
                <w:szCs w:val="21"/>
              </w:rPr>
            </w:pPr>
          </w:p>
        </w:tc>
        <w:tc>
          <w:tcPr>
            <w:tcW w:w="2605" w:type="dxa"/>
            <w:noWrap w:val="0"/>
            <w:vAlign w:val="center"/>
          </w:tcPr>
          <w:p>
            <w:pPr>
              <w:jc w:val="center"/>
              <w:rPr>
                <w:rFonts w:hint="eastAsia"/>
                <w:szCs w:val="21"/>
              </w:rPr>
            </w:pPr>
          </w:p>
        </w:tc>
        <w:tc>
          <w:tcPr>
            <w:tcW w:w="2866" w:type="dxa"/>
            <w:noWrap w:val="0"/>
            <w:vAlign w:val="center"/>
          </w:tcPr>
          <w:p>
            <w:pPr>
              <w:jc w:val="center"/>
              <w:rPr>
                <w:rFonts w:hint="eastAsia"/>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38" w:type="dxa"/>
            <w:noWrap w:val="0"/>
            <w:vAlign w:val="center"/>
          </w:tcPr>
          <w:p>
            <w:pPr>
              <w:jc w:val="center"/>
              <w:rPr>
                <w:rFonts w:hint="eastAsia"/>
                <w:szCs w:val="21"/>
              </w:rPr>
            </w:pPr>
          </w:p>
        </w:tc>
        <w:tc>
          <w:tcPr>
            <w:tcW w:w="3780" w:type="dxa"/>
            <w:noWrap w:val="0"/>
            <w:vAlign w:val="center"/>
          </w:tcPr>
          <w:p>
            <w:pPr>
              <w:jc w:val="center"/>
              <w:rPr>
                <w:rFonts w:hint="eastAsia"/>
                <w:szCs w:val="21"/>
              </w:rPr>
            </w:pPr>
          </w:p>
        </w:tc>
        <w:tc>
          <w:tcPr>
            <w:tcW w:w="2605" w:type="dxa"/>
            <w:noWrap w:val="0"/>
            <w:vAlign w:val="center"/>
          </w:tcPr>
          <w:p>
            <w:pPr>
              <w:jc w:val="center"/>
              <w:rPr>
                <w:rFonts w:hint="eastAsia"/>
                <w:szCs w:val="21"/>
              </w:rPr>
            </w:pPr>
          </w:p>
        </w:tc>
        <w:tc>
          <w:tcPr>
            <w:tcW w:w="2866" w:type="dxa"/>
            <w:noWrap w:val="0"/>
            <w:vAlign w:val="center"/>
          </w:tcPr>
          <w:p>
            <w:pPr>
              <w:jc w:val="center"/>
              <w:rPr>
                <w:rFonts w:hint="eastAsia"/>
                <w:szCs w:val="21"/>
              </w:rPr>
            </w:pPr>
          </w:p>
        </w:tc>
      </w:tr>
    </w:tbl>
    <w:p>
      <w:pPr>
        <w:numPr>
          <w:ilvl w:val="0"/>
          <w:numId w:val="1"/>
        </w:numPr>
        <w:adjustRightInd w:val="0"/>
        <w:snapToGrid w:val="0"/>
        <w:spacing w:line="360" w:lineRule="auto"/>
        <w:rPr>
          <w:rFonts w:hint="eastAsia" w:ascii="宋体" w:hAnsi="宋体"/>
          <w:b/>
          <w:bCs/>
          <w:sz w:val="24"/>
        </w:rPr>
      </w:pPr>
      <w:r>
        <w:rPr>
          <w:rFonts w:hint="eastAsia" w:ascii="宋体" w:hAnsi="宋体"/>
          <w:b/>
          <w:bCs/>
          <w:sz w:val="24"/>
        </w:rPr>
        <w:t>本次申请的获证模式</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399" w:firstLineChars="190"/>
        <w:jc w:val="left"/>
        <w:textAlignment w:val="auto"/>
        <w:rPr>
          <w:rFonts w:hint="eastAsia" w:ascii="宋体" w:cs="宋体"/>
          <w:kern w:val="0"/>
          <w:sz w:val="21"/>
          <w:szCs w:val="21"/>
        </w:rPr>
      </w:pPr>
      <w:r>
        <w:rPr>
          <w:rFonts w:hint="eastAsia" w:ascii="宋体" w:cs="宋体"/>
          <w:kern w:val="0"/>
          <w:sz w:val="21"/>
          <w:szCs w:val="21"/>
        </w:rPr>
        <w:t>□普通类型</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399" w:firstLineChars="190"/>
        <w:jc w:val="left"/>
        <w:textAlignment w:val="auto"/>
        <w:rPr>
          <w:rFonts w:ascii="宋体" w:cs="宋体"/>
          <w:kern w:val="0"/>
          <w:sz w:val="21"/>
          <w:szCs w:val="21"/>
          <w:u w:val="single"/>
        </w:rPr>
      </w:pPr>
      <w:r>
        <w:rPr>
          <w:rFonts w:hint="eastAsia" w:ascii="宋体" w:cs="宋体"/>
          <w:kern w:val="0"/>
          <w:sz w:val="21"/>
          <w:szCs w:val="21"/>
        </w:rPr>
        <w:t>□ODM  已获证书编号：</w:t>
      </w:r>
      <w:r>
        <w:rPr>
          <w:rFonts w:hint="eastAsia" w:ascii="宋体" w:cs="宋体"/>
          <w:kern w:val="0"/>
          <w:sz w:val="21"/>
          <w:szCs w:val="21"/>
          <w:u w:val="single"/>
        </w:rPr>
        <w:t xml:space="preserve">                    </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399" w:firstLineChars="190"/>
        <w:jc w:val="left"/>
        <w:textAlignment w:val="auto"/>
        <w:rPr>
          <w:rFonts w:ascii="宋体" w:cs="宋体"/>
          <w:kern w:val="0"/>
          <w:sz w:val="21"/>
          <w:szCs w:val="21"/>
        </w:rPr>
      </w:pPr>
      <w:r>
        <w:rPr>
          <w:rFonts w:hint="eastAsia" w:ascii="宋体" w:cs="宋体"/>
          <w:kern w:val="0"/>
          <w:sz w:val="21"/>
          <w:szCs w:val="21"/>
        </w:rPr>
        <w:t>□OEM  已获证书编号：</w:t>
      </w:r>
      <w:r>
        <w:rPr>
          <w:rFonts w:hint="eastAsia" w:ascii="宋体" w:cs="宋体"/>
          <w:kern w:val="0"/>
          <w:sz w:val="21"/>
          <w:szCs w:val="21"/>
          <w:u w:val="single"/>
        </w:rPr>
        <w:t xml:space="preserve">                    </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399" w:firstLineChars="190"/>
        <w:jc w:val="left"/>
        <w:textAlignment w:val="auto"/>
        <w:rPr>
          <w:rFonts w:ascii="宋体" w:cs="宋体"/>
          <w:kern w:val="0"/>
          <w:sz w:val="21"/>
          <w:szCs w:val="21"/>
        </w:rPr>
      </w:pPr>
      <w:r>
        <w:rPr>
          <w:rFonts w:hint="eastAsia" w:ascii="宋体" w:cs="宋体"/>
          <w:kern w:val="0"/>
          <w:sz w:val="21"/>
          <w:szCs w:val="21"/>
        </w:rPr>
        <w:t>□其他利用已获证书结果  已获证书编号：</w:t>
      </w:r>
      <w:r>
        <w:rPr>
          <w:rFonts w:hint="eastAsia" w:ascii="宋体" w:cs="宋体"/>
          <w:kern w:val="0"/>
          <w:sz w:val="21"/>
          <w:szCs w:val="21"/>
          <w:u w:val="single"/>
        </w:rPr>
        <w:t xml:space="preserve">                    </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399" w:firstLineChars="190"/>
        <w:jc w:val="left"/>
        <w:textAlignment w:val="auto"/>
        <w:rPr>
          <w:rFonts w:hint="eastAsia" w:ascii="宋体" w:cs="宋体"/>
          <w:kern w:val="0"/>
          <w:sz w:val="21"/>
          <w:szCs w:val="21"/>
        </w:rPr>
      </w:pP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399" w:firstLineChars="190"/>
        <w:jc w:val="left"/>
        <w:textAlignment w:val="auto"/>
        <w:rPr>
          <w:rFonts w:hint="eastAsia" w:ascii="宋体" w:cs="宋体"/>
          <w:kern w:val="0"/>
          <w:sz w:val="21"/>
          <w:szCs w:val="21"/>
        </w:rPr>
      </w:pPr>
      <w:r>
        <w:rPr>
          <w:rFonts w:hint="eastAsia" w:ascii="宋体" w:cs="宋体"/>
          <w:kern w:val="0"/>
          <w:sz w:val="21"/>
          <w:szCs w:val="21"/>
        </w:rPr>
        <w:t xml:space="preserve">郑重声明：自愿向CHCT申请产品自愿性认证，遵守CHCT关于自愿性产品认证的各项规定，接受对本组织进行的产品型式试验、工厂检查及证后的监督，按规定交纳认证费用，保证所提供的信息均正确属实。 </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399" w:firstLineChars="190"/>
        <w:jc w:val="left"/>
        <w:textAlignment w:val="auto"/>
        <w:rPr>
          <w:rFonts w:hint="eastAsia" w:ascii="宋体" w:cs="宋体"/>
          <w:kern w:val="0"/>
          <w:sz w:val="21"/>
          <w:szCs w:val="21"/>
        </w:rPr>
      </w:pP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399" w:firstLineChars="190"/>
        <w:jc w:val="left"/>
        <w:textAlignment w:val="auto"/>
        <w:rPr>
          <w:rFonts w:hint="eastAsia" w:ascii="宋体" w:cs="宋体"/>
          <w:kern w:val="0"/>
          <w:sz w:val="21"/>
          <w:szCs w:val="21"/>
        </w:rPr>
      </w:pPr>
      <w:r>
        <w:rPr>
          <w:rFonts w:hint="eastAsia" w:ascii="宋体" w:cs="宋体"/>
          <w:kern w:val="0"/>
          <w:sz w:val="21"/>
          <w:szCs w:val="21"/>
        </w:rPr>
        <w:t xml:space="preserve">委托人法定代表人（签名）：                              日 期：            </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399" w:firstLineChars="190"/>
        <w:jc w:val="left"/>
        <w:textAlignment w:val="auto"/>
        <w:rPr>
          <w:rFonts w:hint="eastAsia" w:ascii="宋体" w:cs="宋体"/>
          <w:kern w:val="0"/>
          <w:sz w:val="21"/>
          <w:szCs w:val="21"/>
        </w:rPr>
      </w:pPr>
      <w:r>
        <w:rPr>
          <w:rFonts w:hint="eastAsia" w:ascii="宋体" w:cs="宋体"/>
          <w:kern w:val="0"/>
          <w:sz w:val="21"/>
          <w:szCs w:val="21"/>
        </w:rPr>
        <w:t xml:space="preserve">（委 托 人 公 章） </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399" w:firstLineChars="190"/>
        <w:jc w:val="left"/>
        <w:textAlignment w:val="auto"/>
        <w:rPr>
          <w:rFonts w:hint="eastAsia" w:ascii="宋体" w:cs="宋体"/>
          <w:kern w:val="0"/>
          <w:sz w:val="21"/>
          <w:szCs w:val="21"/>
        </w:rPr>
      </w:pP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399" w:firstLineChars="190"/>
        <w:jc w:val="left"/>
        <w:textAlignment w:val="auto"/>
        <w:rPr>
          <w:rFonts w:hint="eastAsia" w:ascii="宋体" w:cs="宋体"/>
          <w:kern w:val="0"/>
          <w:sz w:val="21"/>
          <w:szCs w:val="21"/>
        </w:rPr>
      </w:pPr>
      <w:r>
        <w:rPr>
          <w:rFonts w:hint="eastAsia" w:ascii="宋体" w:cs="宋体"/>
          <w:kern w:val="0"/>
          <w:sz w:val="21"/>
          <w:szCs w:val="21"/>
        </w:rPr>
        <w:t xml:space="preserve">制造商法定代表人（签名）：                              日 期：        </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399" w:firstLineChars="190"/>
        <w:jc w:val="left"/>
        <w:textAlignment w:val="auto"/>
        <w:rPr>
          <w:rFonts w:hint="eastAsia" w:ascii="宋体" w:cs="宋体"/>
          <w:kern w:val="0"/>
          <w:sz w:val="21"/>
          <w:szCs w:val="21"/>
        </w:rPr>
      </w:pPr>
      <w:r>
        <w:rPr>
          <w:rFonts w:hint="eastAsia" w:ascii="宋体" w:cs="宋体"/>
          <w:kern w:val="0"/>
          <w:sz w:val="21"/>
          <w:szCs w:val="21"/>
        </w:rPr>
        <w:t>（制 造 商 公 章）</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399" w:firstLineChars="190"/>
        <w:jc w:val="left"/>
        <w:textAlignment w:val="auto"/>
        <w:rPr>
          <w:rFonts w:hint="eastAsia" w:ascii="宋体" w:cs="宋体"/>
          <w:kern w:val="0"/>
          <w:sz w:val="21"/>
          <w:szCs w:val="21"/>
        </w:rPr>
      </w:pP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399" w:firstLineChars="190"/>
        <w:jc w:val="left"/>
        <w:textAlignment w:val="auto"/>
        <w:rPr>
          <w:rFonts w:hint="eastAsia" w:ascii="宋体" w:cs="宋体"/>
          <w:kern w:val="0"/>
          <w:sz w:val="21"/>
          <w:szCs w:val="21"/>
        </w:rPr>
      </w:pPr>
      <w:r>
        <w:rPr>
          <w:rFonts w:hint="eastAsia" w:ascii="宋体" w:cs="宋体"/>
          <w:kern w:val="0"/>
          <w:sz w:val="21"/>
          <w:szCs w:val="21"/>
        </w:rPr>
        <w:t xml:space="preserve">生产厂法定代表人（签名）：                              日 期：   </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399" w:firstLineChars="190"/>
        <w:jc w:val="left"/>
        <w:textAlignment w:val="auto"/>
        <w:rPr>
          <w:rFonts w:hint="eastAsia" w:ascii="宋体" w:cs="宋体"/>
          <w:kern w:val="0"/>
          <w:sz w:val="21"/>
          <w:szCs w:val="21"/>
        </w:rPr>
      </w:pPr>
      <w:r>
        <w:rPr>
          <w:rFonts w:hint="eastAsia" w:ascii="宋体" w:cs="宋体"/>
          <w:kern w:val="0"/>
          <w:sz w:val="21"/>
          <w:szCs w:val="21"/>
        </w:rPr>
        <w:t xml:space="preserve"> （生 产 厂 公 章）</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399" w:firstLineChars="190"/>
        <w:jc w:val="left"/>
        <w:textAlignment w:val="auto"/>
        <w:rPr>
          <w:rFonts w:hint="eastAsia" w:ascii="宋体" w:cs="宋体"/>
          <w:kern w:val="0"/>
          <w:sz w:val="21"/>
          <w:szCs w:val="21"/>
        </w:rPr>
      </w:pP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399" w:firstLineChars="190"/>
        <w:jc w:val="left"/>
        <w:textAlignment w:val="auto"/>
        <w:rPr>
          <w:rFonts w:hint="eastAsia" w:ascii="宋体" w:cs="宋体"/>
          <w:kern w:val="0"/>
          <w:sz w:val="21"/>
          <w:szCs w:val="21"/>
        </w:rPr>
      </w:pPr>
    </w:p>
    <w:p>
      <w:pPr>
        <w:pStyle w:val="18"/>
        <w:rPr>
          <w:rFonts w:hint="default" w:ascii="Calibri" w:hAnsi="Calibri" w:cs="Calibri"/>
          <w:b/>
          <w:sz w:val="24"/>
          <w:szCs w:val="24"/>
        </w:rPr>
      </w:pPr>
      <w:r>
        <w:rPr>
          <w:rFonts w:hint="default" w:ascii="Calibri" w:hAnsi="Calibri" w:eastAsia="宋体" w:cs="Calibri"/>
          <w:b/>
          <w:sz w:val="24"/>
          <w:szCs w:val="24"/>
        </w:rPr>
        <w:t>★</w:t>
      </w:r>
      <w:r>
        <w:rPr>
          <w:rFonts w:hint="default" w:ascii="Calibri" w:hAnsi="Calibri" w:cs="Calibri"/>
          <w:b/>
          <w:sz w:val="24"/>
          <w:szCs w:val="24"/>
        </w:rPr>
        <w:t>提交</w:t>
      </w:r>
      <w:r>
        <w:rPr>
          <w:rFonts w:hint="default" w:ascii="Calibri" w:hAnsi="Calibri" w:cs="Calibri"/>
          <w:b/>
          <w:sz w:val="24"/>
          <w:szCs w:val="24"/>
          <w:lang w:val="en-US" w:eastAsia="zh-CN"/>
        </w:rPr>
        <w:t>本</w:t>
      </w:r>
      <w:r>
        <w:rPr>
          <w:rFonts w:hint="default" w:ascii="Calibri" w:hAnsi="Calibri" w:cs="Calibri"/>
          <w:b/>
          <w:sz w:val="24"/>
          <w:szCs w:val="24"/>
        </w:rPr>
        <w:t>申请书时，请依照相应的产品认证实施规则要求提交</w:t>
      </w:r>
      <w:r>
        <w:rPr>
          <w:rFonts w:hint="default" w:ascii="Calibri" w:hAnsi="Calibri" w:cs="Calibri"/>
          <w:b/>
          <w:sz w:val="24"/>
          <w:szCs w:val="24"/>
          <w:lang w:val="en-US" w:eastAsia="zh-CN"/>
        </w:rPr>
        <w:t>附件1/附件2</w:t>
      </w:r>
      <w:r>
        <w:rPr>
          <w:rFonts w:hint="default" w:ascii="Calibri" w:hAnsi="Calibri" w:cs="Calibri"/>
          <w:b/>
          <w:sz w:val="24"/>
          <w:szCs w:val="24"/>
        </w:rPr>
        <w:t>相关</w:t>
      </w:r>
      <w:r>
        <w:rPr>
          <w:rFonts w:hint="default" w:ascii="Calibri" w:hAnsi="Calibri" w:cs="Calibri"/>
          <w:b/>
          <w:sz w:val="24"/>
          <w:szCs w:val="24"/>
          <w:lang w:val="en-US" w:eastAsia="zh-CN"/>
        </w:rPr>
        <w:t>材料</w:t>
      </w:r>
      <w:r>
        <w:rPr>
          <w:rFonts w:hint="default" w:ascii="Calibri" w:hAnsi="Calibri" w:cs="Calibri"/>
          <w:b/>
          <w:sz w:val="24"/>
          <w:szCs w:val="24"/>
        </w:rPr>
        <w:t>。</w:t>
      </w:r>
    </w:p>
    <w:p>
      <w:pPr>
        <w:keepNext w:val="0"/>
        <w:keepLines w:val="0"/>
        <w:pageBreakBefore w:val="0"/>
        <w:widowControl w:val="0"/>
        <w:numPr>
          <w:ilvl w:val="0"/>
          <w:numId w:val="0"/>
        </w:numPr>
        <w:kinsoku/>
        <w:wordWrap/>
        <w:overflowPunct/>
        <w:topLinePunct w:val="0"/>
        <w:bidi w:val="0"/>
        <w:adjustRightInd w:val="0"/>
        <w:snapToGrid w:val="0"/>
        <w:spacing w:line="360" w:lineRule="auto"/>
        <w:ind w:left="0" w:leftChars="0" w:firstLine="458" w:firstLineChars="190"/>
        <w:jc w:val="both"/>
        <w:textAlignment w:val="auto"/>
        <w:rPr>
          <w:rFonts w:hint="default" w:ascii="Calibri" w:hAnsi="Calibri" w:cs="Calibri"/>
          <w:b/>
          <w:bCs/>
          <w:sz w:val="24"/>
          <w:szCs w:val="24"/>
        </w:rPr>
      </w:pPr>
    </w:p>
    <w:p>
      <w:pPr>
        <w:keepNext w:val="0"/>
        <w:keepLines w:val="0"/>
        <w:pageBreakBefore w:val="0"/>
        <w:widowControl w:val="0"/>
        <w:numPr>
          <w:ilvl w:val="0"/>
          <w:numId w:val="0"/>
        </w:numPr>
        <w:kinsoku/>
        <w:wordWrap/>
        <w:overflowPunct/>
        <w:topLinePunct w:val="0"/>
        <w:bidi w:val="0"/>
        <w:adjustRightInd w:val="0"/>
        <w:snapToGrid w:val="0"/>
        <w:spacing w:line="360" w:lineRule="auto"/>
        <w:ind w:left="0" w:leftChars="0" w:firstLine="458" w:firstLineChars="190"/>
        <w:jc w:val="both"/>
        <w:textAlignment w:val="auto"/>
        <w:rPr>
          <w:rFonts w:hint="default" w:ascii="Calibri" w:hAnsi="Calibri" w:cs="Calibri"/>
          <w:b/>
          <w:bCs/>
          <w:sz w:val="24"/>
          <w:szCs w:val="24"/>
        </w:rPr>
      </w:pPr>
    </w:p>
    <w:p>
      <w:pPr>
        <w:keepNext w:val="0"/>
        <w:keepLines w:val="0"/>
        <w:pageBreakBefore w:val="0"/>
        <w:widowControl w:val="0"/>
        <w:numPr>
          <w:ilvl w:val="0"/>
          <w:numId w:val="0"/>
        </w:numPr>
        <w:kinsoku/>
        <w:wordWrap/>
        <w:overflowPunct/>
        <w:topLinePunct w:val="0"/>
        <w:bidi w:val="0"/>
        <w:adjustRightInd w:val="0"/>
        <w:snapToGrid w:val="0"/>
        <w:spacing w:line="360" w:lineRule="auto"/>
        <w:ind w:left="0" w:leftChars="0" w:firstLine="458" w:firstLineChars="190"/>
        <w:jc w:val="both"/>
        <w:textAlignment w:val="auto"/>
        <w:rPr>
          <w:rFonts w:hint="default" w:ascii="Calibri" w:hAnsi="Calibri" w:cs="Calibri"/>
          <w:b/>
          <w:bCs/>
          <w:sz w:val="24"/>
          <w:szCs w:val="24"/>
        </w:rPr>
        <w:sectPr>
          <w:headerReference r:id="rId3" w:type="default"/>
          <w:footerReference r:id="rId4" w:type="default"/>
          <w:pgSz w:w="11906" w:h="16838"/>
          <w:pgMar w:top="1120" w:right="991" w:bottom="680" w:left="851" w:header="303" w:footer="420" w:gutter="284"/>
          <w:pgNumType w:fmt="decimal"/>
          <w:cols w:space="425" w:num="1"/>
          <w:docGrid w:type="lines" w:linePitch="312" w:charSpace="0"/>
        </w:sectPr>
      </w:pPr>
    </w:p>
    <w:p>
      <w:pPr>
        <w:adjustRightInd w:val="0"/>
        <w:snapToGrid w:val="0"/>
        <w:spacing w:line="360" w:lineRule="auto"/>
        <w:rPr>
          <w:rFonts w:hint="default" w:ascii="Calibri" w:hAnsi="Calibri" w:cs="Calibri"/>
          <w:b/>
          <w:bCs/>
          <w:sz w:val="24"/>
        </w:rPr>
      </w:pPr>
      <w:r>
        <w:rPr>
          <w:rFonts w:hint="default" w:ascii="Calibri" w:hAnsi="Calibri" w:cs="Calibri"/>
          <w:b/>
          <w:bCs/>
          <w:sz w:val="24"/>
        </w:rPr>
        <w:t>附件1：产品认证申请需报送材料</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default"/>
          <w:sz w:val="22"/>
          <w:lang w:val="en-US" w:eastAsia="zh-CN"/>
        </w:rPr>
      </w:pPr>
      <w:r>
        <w:rPr>
          <w:rFonts w:hint="eastAsia"/>
          <w:sz w:val="22"/>
          <w:lang w:val="en-US" w:eastAsia="zh-CN"/>
        </w:rPr>
        <w:t>必要申请材料如：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lang w:val="en-US" w:eastAsia="zh-CN"/>
        </w:rPr>
      </w:pPr>
      <w:r>
        <w:rPr>
          <w:rFonts w:hint="eastAsia"/>
          <w:sz w:val="22"/>
          <w:lang w:val="en-US" w:eastAsia="zh-CN"/>
        </w:rPr>
        <w:t>1）书面</w:t>
      </w:r>
      <w:r>
        <w:rPr>
          <w:rFonts w:hint="eastAsia"/>
          <w:sz w:val="22"/>
        </w:rPr>
        <w:t>认证</w:t>
      </w:r>
      <w:r>
        <w:rPr>
          <w:rFonts w:hint="eastAsia"/>
          <w:sz w:val="22"/>
          <w:lang w:val="en-US" w:eastAsia="zh-CN"/>
        </w:rPr>
        <w:t>申请书；</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lang w:val="en-US" w:eastAsia="zh-CN"/>
        </w:rPr>
      </w:pPr>
      <w:r>
        <w:rPr>
          <w:rFonts w:hint="eastAsia"/>
          <w:sz w:val="22"/>
          <w:lang w:val="en-US" w:eastAsia="zh-CN"/>
        </w:rPr>
        <w:t>2）认证委托人、制造商和生产厂的法人地位证明与资质证明（境外企业需提供有效法律文件）；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lang w:val="en-US" w:eastAsia="zh-CN"/>
        </w:rPr>
      </w:pPr>
      <w:r>
        <w:rPr>
          <w:rFonts w:hint="eastAsia"/>
          <w:sz w:val="22"/>
          <w:lang w:val="en-US" w:eastAsia="zh-CN"/>
        </w:rPr>
        <w:t>3）认证委托人、制造商和生产厂不同时，签订的有关协议书或合同委托关系证明（如授权委托书等。当委托方为经销商、进口商时，还应提交经销商与制造商、进口商与制造商签订的合同证明）；</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lang w:val="en-US" w:eastAsia="zh-CN"/>
        </w:rPr>
      </w:pPr>
      <w:r>
        <w:rPr>
          <w:rFonts w:hint="eastAsia"/>
          <w:sz w:val="22"/>
          <w:lang w:val="en-US" w:eastAsia="zh-CN"/>
        </w:rPr>
        <w:t>4）OEM/ODM的知识产权关系证明（适用时）；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lang w:val="en-US" w:eastAsia="zh-CN"/>
        </w:rPr>
      </w:pPr>
      <w:r>
        <w:rPr>
          <w:rFonts w:hint="eastAsia"/>
          <w:sz w:val="22"/>
          <w:lang w:val="en-US" w:eastAsia="zh-CN"/>
        </w:rPr>
        <w:t>5）产品工艺流程图、关键控制点及其控制参数；</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lang w:val="en-US" w:eastAsia="zh-CN"/>
        </w:rPr>
      </w:pPr>
      <w:r>
        <w:rPr>
          <w:rFonts w:hint="eastAsia"/>
          <w:sz w:val="22"/>
          <w:lang w:val="en-US" w:eastAsia="zh-CN"/>
        </w:rPr>
        <w:t>6）生产厂组织机构图；</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lang w:val="en-US" w:eastAsia="zh-CN"/>
        </w:rPr>
      </w:pPr>
      <w:r>
        <w:rPr>
          <w:rFonts w:hint="eastAsia"/>
          <w:sz w:val="22"/>
          <w:lang w:val="en-US" w:eastAsia="zh-CN"/>
        </w:rPr>
        <w:t>7）产品质量水平符合相关标准要求且有效的型式检验报告复印件（由具备CMA资质的检测机构出具）；</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lang w:val="en-US" w:eastAsia="zh-CN"/>
        </w:rPr>
      </w:pPr>
      <w:r>
        <w:rPr>
          <w:rFonts w:hint="eastAsia"/>
          <w:sz w:val="22"/>
          <w:lang w:val="en-US" w:eastAsia="zh-CN"/>
        </w:rPr>
        <w:t>8）生产厂质量管理体系文件，产品一致性控制文件等，必要时按 GB/T 19001、GB/T 24001、GB/T 45001 和 GB/T 28952分别建立并运行质量管理体系、环境管理体系、职业健康安全管理体系和产品原料追溯体系的有效证明文件；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lang w:val="en-US" w:eastAsia="zh-CN"/>
        </w:rPr>
      </w:pPr>
      <w:r>
        <w:rPr>
          <w:rFonts w:hint="eastAsia"/>
          <w:sz w:val="22"/>
          <w:lang w:val="en-US" w:eastAsia="zh-CN"/>
        </w:rPr>
        <w:t>9）产品资料：产品功能、工作原理及主要的设计参数说明、产品设计文件、产品图片等；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lang w:val="en-US" w:eastAsia="zh-CN"/>
        </w:rPr>
      </w:pPr>
      <w:r>
        <w:rPr>
          <w:rFonts w:hint="eastAsia"/>
          <w:sz w:val="22"/>
          <w:lang w:val="en-US" w:eastAsia="zh-CN"/>
        </w:rPr>
        <w:t>10）主要原材料与五金配件清单</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lang w:val="en-US" w:eastAsia="zh-CN"/>
        </w:rPr>
      </w:pPr>
      <w:r>
        <w:rPr>
          <w:rFonts w:hint="eastAsia"/>
          <w:sz w:val="22"/>
          <w:lang w:val="en-US" w:eastAsia="zh-CN"/>
        </w:rPr>
        <w:t>11）主要的生产设备和监视和测量设备配置清单；</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lang w:val="en-US" w:eastAsia="zh-CN"/>
        </w:rPr>
      </w:pPr>
      <w:r>
        <w:rPr>
          <w:rFonts w:hint="eastAsia"/>
          <w:sz w:val="22"/>
          <w:lang w:val="en-US" w:eastAsia="zh-CN"/>
        </w:rPr>
        <w:t>12）需要时，中文版的产品说明书/使用说明书/操作维护手册等；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lang w:val="en-US" w:eastAsia="zh-CN"/>
        </w:rPr>
      </w:pPr>
      <w:r>
        <w:rPr>
          <w:rFonts w:hint="eastAsia"/>
          <w:sz w:val="22"/>
          <w:lang w:val="en-US" w:eastAsia="zh-CN"/>
        </w:rPr>
        <w:t>13）如涉及市场监督检查不合格的、行政处罚的，需要提供处理的结果；</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lang w:val="en-US" w:eastAsia="zh-CN"/>
        </w:rPr>
      </w:pPr>
      <w:r>
        <w:rPr>
          <w:rFonts w:hint="eastAsia"/>
          <w:sz w:val="22"/>
          <w:lang w:val="en-US" w:eastAsia="zh-CN"/>
        </w:rPr>
        <w:t>14）证明其满足不同分级认证模式的其他适宜资料。</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default"/>
          <w:sz w:val="22"/>
          <w:lang w:val="en-US" w:eastAsia="zh-CN"/>
        </w:rPr>
      </w:pPr>
      <w:r>
        <w:rPr>
          <w:rFonts w:hint="eastAsia"/>
          <w:sz w:val="22"/>
          <w:lang w:val="en-US" w:eastAsia="zh-CN"/>
        </w:rPr>
        <w:t>其他辅助材料如：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rPr>
      </w:pPr>
      <w:r>
        <w:rPr>
          <w:rFonts w:hint="eastAsia"/>
          <w:sz w:val="22"/>
          <w:lang w:val="en-US" w:eastAsia="zh-CN"/>
        </w:rPr>
        <w:t>15）</w:t>
      </w:r>
      <w:r>
        <w:rPr>
          <w:rFonts w:hint="eastAsia"/>
          <w:sz w:val="22"/>
        </w:rPr>
        <w:t>产品商标注册证明复印件（仅限已注册商标的产品）；</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rPr>
      </w:pPr>
      <w:r>
        <w:rPr>
          <w:rFonts w:hint="eastAsia"/>
          <w:sz w:val="22"/>
          <w:lang w:val="en-US" w:eastAsia="zh-CN"/>
        </w:rPr>
        <w:t>16）</w:t>
      </w:r>
      <w:r>
        <w:rPr>
          <w:rFonts w:hint="eastAsia"/>
          <w:sz w:val="22"/>
        </w:rPr>
        <w:t>企业标准信息公共服务平台（http://www.cpbz.gov.cn/）备案登记的申请认证产品的企业标准复印件；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rPr>
      </w:pPr>
      <w:r>
        <w:rPr>
          <w:rFonts w:hint="eastAsia"/>
          <w:sz w:val="22"/>
          <w:lang w:val="en-US" w:eastAsia="zh-CN"/>
        </w:rPr>
        <w:t>17）</w:t>
      </w:r>
      <w:r>
        <w:rPr>
          <w:rFonts w:hint="eastAsia"/>
          <w:sz w:val="22"/>
        </w:rPr>
        <w:t>产品原材料进厂检验报告或相关原材料质量检测报告复印件；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rPr>
      </w:pPr>
      <w:r>
        <w:rPr>
          <w:rFonts w:hint="eastAsia"/>
          <w:sz w:val="22"/>
          <w:lang w:val="en-US" w:eastAsia="zh-CN"/>
        </w:rPr>
        <w:t>18）</w:t>
      </w:r>
      <w:r>
        <w:rPr>
          <w:rFonts w:hint="eastAsia"/>
          <w:sz w:val="22"/>
        </w:rPr>
        <w:t>企业LOGO和产品图片；</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Chars="200"/>
        <w:textAlignment w:val="auto"/>
        <w:rPr>
          <w:rFonts w:hint="eastAsia"/>
          <w:sz w:val="22"/>
        </w:rPr>
      </w:pPr>
      <w:r>
        <w:rPr>
          <w:rFonts w:hint="eastAsia"/>
          <w:sz w:val="22"/>
          <w:lang w:val="en-US" w:eastAsia="zh-CN"/>
        </w:rPr>
        <w:t>19）</w:t>
      </w:r>
      <w:r>
        <w:rPr>
          <w:rFonts w:hint="eastAsia"/>
          <w:sz w:val="22"/>
        </w:rPr>
        <w:t>原认证证书复印件（仅限</w:t>
      </w:r>
      <w:r>
        <w:rPr>
          <w:rFonts w:hint="eastAsia"/>
          <w:sz w:val="22"/>
          <w:lang w:val="en-US" w:eastAsia="zh-CN"/>
        </w:rPr>
        <w:t>再认证</w:t>
      </w:r>
      <w:r>
        <w:rPr>
          <w:rFonts w:hint="eastAsia"/>
          <w:sz w:val="22"/>
        </w:rPr>
        <w:t>）；</w:t>
      </w:r>
    </w:p>
    <w:p>
      <w:pPr>
        <w:widowControl/>
        <w:adjustRightInd w:val="0"/>
        <w:snapToGrid w:val="0"/>
        <w:spacing w:line="360" w:lineRule="auto"/>
        <w:jc w:val="left"/>
        <w:rPr>
          <w:rFonts w:hint="eastAsia"/>
          <w:b/>
          <w:bCs/>
          <w:kern w:val="0"/>
          <w:sz w:val="22"/>
          <w:szCs w:val="22"/>
        </w:rPr>
      </w:pPr>
    </w:p>
    <w:p>
      <w:pPr>
        <w:widowControl/>
        <w:adjustRightInd w:val="0"/>
        <w:snapToGrid w:val="0"/>
        <w:spacing w:line="360" w:lineRule="auto"/>
        <w:jc w:val="left"/>
        <w:rPr>
          <w:rFonts w:hint="eastAsia"/>
          <w:b/>
          <w:bCs/>
          <w:kern w:val="0"/>
          <w:sz w:val="22"/>
          <w:szCs w:val="22"/>
        </w:rPr>
      </w:pPr>
    </w:p>
    <w:p>
      <w:pPr>
        <w:widowControl/>
        <w:adjustRightInd w:val="0"/>
        <w:snapToGrid w:val="0"/>
        <w:spacing w:line="360" w:lineRule="auto"/>
        <w:jc w:val="left"/>
        <w:rPr>
          <w:rFonts w:hint="eastAsia"/>
          <w:b/>
          <w:bCs/>
          <w:kern w:val="0"/>
          <w:sz w:val="22"/>
          <w:szCs w:val="22"/>
        </w:rPr>
      </w:pPr>
      <w:r>
        <w:rPr>
          <w:rFonts w:hint="eastAsia" w:ascii="宋体" w:hAnsi="宋体" w:eastAsia="宋体" w:cs="宋体"/>
          <w:b/>
          <w:bCs/>
          <w:kern w:val="0"/>
          <w:sz w:val="22"/>
          <w:szCs w:val="22"/>
        </w:rPr>
        <w:t>★</w:t>
      </w:r>
      <w:r>
        <w:rPr>
          <w:rFonts w:hint="eastAsia"/>
          <w:b/>
          <w:bCs/>
          <w:kern w:val="0"/>
          <w:sz w:val="22"/>
          <w:szCs w:val="22"/>
        </w:rPr>
        <w:t>填写表格及准备好材料后，请将纸版材料按以下地址邮寄：</w:t>
      </w:r>
    </w:p>
    <w:p>
      <w:pPr>
        <w:widowControl/>
        <w:adjustRightInd w:val="0"/>
        <w:snapToGrid w:val="0"/>
        <w:spacing w:line="360" w:lineRule="auto"/>
        <w:jc w:val="left"/>
        <w:rPr>
          <w:rFonts w:hint="eastAsia"/>
          <w:kern w:val="0"/>
          <w:sz w:val="22"/>
          <w:szCs w:val="22"/>
        </w:rPr>
      </w:pPr>
      <w:r>
        <w:rPr>
          <w:rFonts w:hint="eastAsia"/>
          <w:kern w:val="0"/>
          <w:sz w:val="22"/>
          <w:szCs w:val="22"/>
        </w:rPr>
        <w:t>收件人：产品认证部</w:t>
      </w:r>
    </w:p>
    <w:p>
      <w:pPr>
        <w:widowControl/>
        <w:adjustRightInd w:val="0"/>
        <w:snapToGrid w:val="0"/>
        <w:spacing w:line="360" w:lineRule="auto"/>
        <w:jc w:val="left"/>
        <w:rPr>
          <w:rFonts w:hint="default" w:eastAsia="宋体"/>
          <w:kern w:val="0"/>
          <w:sz w:val="22"/>
          <w:szCs w:val="22"/>
          <w:lang w:val="en-US" w:eastAsia="zh-CN"/>
        </w:rPr>
      </w:pPr>
      <w:r>
        <w:rPr>
          <w:rFonts w:hint="eastAsia"/>
          <w:kern w:val="0"/>
          <w:sz w:val="22"/>
          <w:szCs w:val="22"/>
        </w:rPr>
        <w:t>电  话：0</w:t>
      </w:r>
      <w:r>
        <w:rPr>
          <w:rFonts w:hint="eastAsia"/>
          <w:kern w:val="0"/>
          <w:sz w:val="22"/>
          <w:szCs w:val="22"/>
          <w:lang w:val="en-US" w:eastAsia="zh-CN"/>
        </w:rPr>
        <w:t>25</w:t>
      </w:r>
      <w:r>
        <w:rPr>
          <w:rFonts w:hint="eastAsia"/>
          <w:kern w:val="0"/>
          <w:sz w:val="22"/>
          <w:szCs w:val="22"/>
        </w:rPr>
        <w:t>-</w:t>
      </w:r>
      <w:r>
        <w:rPr>
          <w:rFonts w:hint="eastAsia"/>
          <w:kern w:val="0"/>
          <w:sz w:val="22"/>
          <w:szCs w:val="22"/>
          <w:lang w:val="en-US" w:eastAsia="zh-CN"/>
        </w:rPr>
        <w:t>8530 7007</w:t>
      </w:r>
    </w:p>
    <w:p>
      <w:pPr>
        <w:widowControl/>
        <w:adjustRightInd w:val="0"/>
        <w:snapToGrid w:val="0"/>
        <w:spacing w:line="360" w:lineRule="auto"/>
        <w:jc w:val="left"/>
        <w:rPr>
          <w:rFonts w:hint="default"/>
          <w:kern w:val="0"/>
          <w:sz w:val="22"/>
          <w:szCs w:val="22"/>
          <w:lang w:val="en-US"/>
        </w:rPr>
      </w:pPr>
      <w:r>
        <w:rPr>
          <w:rFonts w:hint="eastAsia"/>
          <w:kern w:val="0"/>
          <w:sz w:val="22"/>
          <w:szCs w:val="22"/>
        </w:rPr>
        <w:t>传  真：0</w:t>
      </w:r>
      <w:r>
        <w:rPr>
          <w:rFonts w:hint="eastAsia"/>
          <w:kern w:val="0"/>
          <w:sz w:val="22"/>
          <w:szCs w:val="22"/>
          <w:lang w:val="en-US" w:eastAsia="zh-CN"/>
        </w:rPr>
        <w:t>25</w:t>
      </w:r>
      <w:r>
        <w:rPr>
          <w:rFonts w:hint="eastAsia"/>
          <w:kern w:val="0"/>
          <w:sz w:val="22"/>
          <w:szCs w:val="22"/>
        </w:rPr>
        <w:t>-</w:t>
      </w:r>
      <w:r>
        <w:rPr>
          <w:rFonts w:hint="eastAsia"/>
          <w:kern w:val="0"/>
          <w:sz w:val="22"/>
          <w:szCs w:val="22"/>
          <w:lang w:val="en-US" w:eastAsia="zh-CN"/>
        </w:rPr>
        <w:t>8562 9001</w:t>
      </w:r>
    </w:p>
    <w:p>
      <w:pPr>
        <w:widowControl/>
        <w:adjustRightInd w:val="0"/>
        <w:snapToGrid w:val="0"/>
        <w:spacing w:line="360" w:lineRule="auto"/>
        <w:jc w:val="left"/>
        <w:rPr>
          <w:rFonts w:hint="eastAsia"/>
          <w:kern w:val="0"/>
          <w:sz w:val="22"/>
          <w:szCs w:val="22"/>
        </w:rPr>
      </w:pPr>
      <w:r>
        <w:rPr>
          <w:rFonts w:hint="eastAsia"/>
          <w:kern w:val="0"/>
          <w:sz w:val="22"/>
          <w:szCs w:val="22"/>
        </w:rPr>
        <w:t>地  址：</w:t>
      </w:r>
      <w:r>
        <w:rPr>
          <w:rFonts w:hint="eastAsia"/>
          <w:kern w:val="0"/>
          <w:sz w:val="22"/>
          <w:szCs w:val="22"/>
          <w:lang w:val="en-US" w:eastAsia="zh-CN"/>
        </w:rPr>
        <w:t>南京</w:t>
      </w:r>
      <w:r>
        <w:rPr>
          <w:rFonts w:hint="eastAsia"/>
          <w:kern w:val="0"/>
          <w:sz w:val="22"/>
          <w:szCs w:val="22"/>
        </w:rPr>
        <w:t>市</w:t>
      </w:r>
      <w:r>
        <w:rPr>
          <w:rFonts w:hint="eastAsia"/>
          <w:kern w:val="0"/>
          <w:sz w:val="22"/>
          <w:szCs w:val="22"/>
          <w:lang w:val="en-US" w:eastAsia="zh-CN"/>
        </w:rPr>
        <w:t>鼓楼</w:t>
      </w:r>
      <w:r>
        <w:rPr>
          <w:rFonts w:hint="eastAsia"/>
          <w:kern w:val="0"/>
          <w:sz w:val="22"/>
          <w:szCs w:val="22"/>
        </w:rPr>
        <w:t>区</w:t>
      </w:r>
      <w:r>
        <w:rPr>
          <w:rFonts w:hint="eastAsia"/>
          <w:kern w:val="0"/>
          <w:sz w:val="22"/>
          <w:szCs w:val="22"/>
          <w:lang w:val="en-US" w:eastAsia="zh-CN"/>
        </w:rPr>
        <w:t>古平岗</w:t>
      </w:r>
      <w:r>
        <w:rPr>
          <w:rFonts w:hint="eastAsia"/>
          <w:kern w:val="0"/>
          <w:sz w:val="22"/>
          <w:szCs w:val="22"/>
        </w:rPr>
        <w:t>4</w:t>
      </w:r>
      <w:r>
        <w:rPr>
          <w:rFonts w:hint="eastAsia"/>
          <w:kern w:val="0"/>
          <w:sz w:val="22"/>
          <w:szCs w:val="22"/>
          <w:lang w:val="en-US" w:eastAsia="zh-CN"/>
        </w:rPr>
        <w:t>号C座324-327</w:t>
      </w:r>
      <w:r>
        <w:rPr>
          <w:rFonts w:hint="eastAsia"/>
          <w:kern w:val="0"/>
          <w:sz w:val="22"/>
          <w:szCs w:val="22"/>
        </w:rPr>
        <w:t>室（</w:t>
      </w:r>
      <w:r>
        <w:rPr>
          <w:rFonts w:hint="eastAsia"/>
          <w:kern w:val="0"/>
          <w:sz w:val="22"/>
          <w:szCs w:val="22"/>
          <w:lang w:val="en-US" w:eastAsia="zh-CN"/>
        </w:rPr>
        <w:t>21</w:t>
      </w:r>
      <w:r>
        <w:rPr>
          <w:rFonts w:hint="eastAsia"/>
          <w:kern w:val="0"/>
          <w:sz w:val="22"/>
          <w:szCs w:val="22"/>
        </w:rPr>
        <w:t>00</w:t>
      </w:r>
      <w:r>
        <w:rPr>
          <w:rFonts w:hint="eastAsia"/>
          <w:kern w:val="0"/>
          <w:sz w:val="22"/>
          <w:szCs w:val="22"/>
          <w:lang w:val="en-US" w:eastAsia="zh-CN"/>
        </w:rPr>
        <w:t>13</w:t>
      </w:r>
      <w:r>
        <w:rPr>
          <w:rFonts w:hint="eastAsia"/>
          <w:kern w:val="0"/>
          <w:sz w:val="22"/>
          <w:szCs w:val="22"/>
        </w:rPr>
        <w:t>）</w:t>
      </w:r>
    </w:p>
    <w:p>
      <w:pPr>
        <w:widowControl/>
        <w:adjustRightInd w:val="0"/>
        <w:snapToGrid w:val="0"/>
        <w:spacing w:line="360" w:lineRule="auto"/>
        <w:jc w:val="left"/>
        <w:rPr>
          <w:rFonts w:hint="default" w:eastAsia="宋体"/>
          <w:kern w:val="0"/>
          <w:sz w:val="22"/>
          <w:szCs w:val="22"/>
          <w:lang w:val="en-US" w:eastAsia="zh-CN"/>
        </w:rPr>
      </w:pPr>
      <w:r>
        <w:rPr>
          <w:rFonts w:hint="eastAsia"/>
          <w:kern w:val="0"/>
          <w:sz w:val="22"/>
          <w:szCs w:val="22"/>
        </w:rPr>
        <w:t>联系人：</w:t>
      </w:r>
      <w:r>
        <w:rPr>
          <w:rFonts w:hint="eastAsia"/>
          <w:kern w:val="0"/>
          <w:sz w:val="22"/>
          <w:szCs w:val="22"/>
          <w:lang w:val="en-US" w:eastAsia="zh-CN"/>
        </w:rPr>
        <w:t>张熙楚，张慧娟</w:t>
      </w:r>
    </w:p>
    <w:p>
      <w:pPr>
        <w:adjustRightInd w:val="0"/>
        <w:snapToGrid w:val="0"/>
        <w:spacing w:line="360" w:lineRule="auto"/>
        <w:rPr>
          <w:rFonts w:ascii="宋体" w:hAnsi="宋体" w:cs="Arial"/>
          <w:szCs w:val="21"/>
        </w:rPr>
      </w:pPr>
    </w:p>
    <w:p>
      <w:pPr>
        <w:adjustRightInd w:val="0"/>
        <w:snapToGrid w:val="0"/>
        <w:spacing w:line="360" w:lineRule="auto"/>
        <w:ind w:left="473" w:hanging="472" w:hangingChars="225"/>
        <w:jc w:val="both"/>
        <w:rPr>
          <w:rFonts w:hint="default" w:ascii="Calibri" w:hAnsi="Calibri" w:cs="Calibri"/>
          <w:b/>
          <w:sz w:val="28"/>
          <w:szCs w:val="28"/>
        </w:rPr>
      </w:pPr>
      <w:r>
        <w:rPr>
          <w:rFonts w:ascii="宋体" w:hAnsi="宋体" w:cs="Arial"/>
          <w:szCs w:val="21"/>
        </w:rPr>
        <w:br w:type="page"/>
      </w:r>
      <w:r>
        <w:rPr>
          <w:rFonts w:hint="default" w:ascii="Calibri" w:hAnsi="Calibri" w:cs="Calibri"/>
          <w:b/>
          <w:bCs/>
          <w:sz w:val="24"/>
        </w:rPr>
        <w:t>附件</w:t>
      </w:r>
      <w:r>
        <w:rPr>
          <w:rFonts w:hint="default" w:ascii="Calibri" w:hAnsi="Calibri" w:cs="Calibri"/>
          <w:b/>
          <w:bCs/>
          <w:sz w:val="24"/>
          <w:lang w:val="en-US" w:eastAsia="zh-CN"/>
        </w:rPr>
        <w:t>2</w:t>
      </w:r>
      <w:r>
        <w:rPr>
          <w:rFonts w:hint="default" w:ascii="Calibri" w:hAnsi="Calibri" w:cs="Calibri"/>
          <w:b/>
          <w:bCs/>
          <w:sz w:val="24"/>
        </w:rPr>
        <w:t>：</w:t>
      </w:r>
      <w:r>
        <w:rPr>
          <w:rFonts w:hint="default" w:ascii="Calibri" w:hAnsi="Calibri" w:cs="Calibri"/>
          <w:b/>
          <w:sz w:val="28"/>
          <w:szCs w:val="28"/>
        </w:rPr>
        <w:t>认证委托人承诺书</w:t>
      </w:r>
    </w:p>
    <w:p>
      <w:pPr>
        <w:adjustRightInd w:val="0"/>
        <w:snapToGrid w:val="0"/>
        <w:spacing w:line="360" w:lineRule="auto"/>
        <w:ind w:left="632" w:hanging="632" w:hangingChars="225"/>
        <w:jc w:val="center"/>
        <w:rPr>
          <w:rFonts w:ascii="宋体" w:hAnsi="宋体"/>
          <w:b/>
          <w:sz w:val="28"/>
          <w:szCs w:val="28"/>
        </w:rPr>
      </w:pPr>
    </w:p>
    <w:p>
      <w:pPr>
        <w:spacing w:line="400" w:lineRule="exact"/>
        <w:ind w:firstLine="420" w:firstLineChars="200"/>
        <w:rPr>
          <w:rFonts w:hint="default" w:ascii="Calibri" w:hAnsi="Calibri" w:cs="Calibri"/>
          <w:szCs w:val="24"/>
        </w:rPr>
      </w:pPr>
      <w:r>
        <w:rPr>
          <w:rFonts w:hint="default" w:ascii="Calibri" w:hAnsi="Calibri" w:cs="Calibri"/>
          <w:szCs w:val="24"/>
        </w:rPr>
        <w:t>1.</w:t>
      </w:r>
      <w:r>
        <w:rPr>
          <w:rFonts w:hint="default" w:ascii="Calibri" w:hAnsi="Calibri" w:cs="Calibri"/>
          <w:szCs w:val="21"/>
        </w:rPr>
        <w:t>在生产、加工和销售过程中严格执行相关标准和技术规范，严格遵守国家相关法律法规规定并承诺提供认证产品所需的真实信息，提供相关真实性材料。</w:t>
      </w:r>
      <w:r>
        <w:rPr>
          <w:rFonts w:hint="default" w:ascii="Calibri" w:hAnsi="Calibri" w:cs="Calibri"/>
          <w:szCs w:val="24"/>
        </w:rPr>
        <w:t>因材料信息虚假造成的不良后果由本企业自行承担。</w:t>
      </w:r>
    </w:p>
    <w:p>
      <w:pPr>
        <w:spacing w:line="400" w:lineRule="exact"/>
        <w:ind w:firstLine="420" w:firstLineChars="200"/>
        <w:rPr>
          <w:rFonts w:hint="default" w:ascii="Calibri" w:hAnsi="Calibri" w:cs="Calibri"/>
          <w:szCs w:val="24"/>
        </w:rPr>
      </w:pPr>
      <w:r>
        <w:rPr>
          <w:rFonts w:hint="default" w:ascii="Calibri" w:hAnsi="Calibri" w:cs="Calibri"/>
          <w:szCs w:val="24"/>
        </w:rPr>
        <w:t>2.本企业对</w:t>
      </w:r>
      <w:r>
        <w:rPr>
          <w:rFonts w:hint="default" w:ascii="Calibri" w:hAnsi="Calibri" w:cs="Calibri"/>
          <w:szCs w:val="24"/>
          <w:lang w:eastAsia="zh-CN"/>
        </w:rPr>
        <w:t>ABG</w:t>
      </w:r>
      <w:r>
        <w:rPr>
          <w:rFonts w:hint="default" w:ascii="Calibri" w:hAnsi="Calibri" w:cs="Calibri"/>
          <w:szCs w:val="24"/>
        </w:rPr>
        <w:t>认证流程和相关要求均已获知，并承诺遵守</w:t>
      </w:r>
      <w:r>
        <w:rPr>
          <w:rFonts w:hint="default" w:ascii="Calibri" w:hAnsi="Calibri" w:cs="Calibri"/>
          <w:szCs w:val="24"/>
          <w:lang w:eastAsia="zh-CN"/>
        </w:rPr>
        <w:t>ABG</w:t>
      </w:r>
      <w:r>
        <w:rPr>
          <w:rFonts w:hint="default" w:ascii="Calibri" w:hAnsi="Calibri" w:cs="Calibri"/>
          <w:szCs w:val="24"/>
        </w:rPr>
        <w:t>的认证要求和解决投诉的有关规定。</w:t>
      </w:r>
    </w:p>
    <w:p>
      <w:pPr>
        <w:spacing w:line="400" w:lineRule="exact"/>
        <w:ind w:firstLine="420" w:firstLineChars="200"/>
        <w:rPr>
          <w:rFonts w:hint="default" w:ascii="Calibri" w:hAnsi="Calibri" w:cs="Calibri"/>
          <w:szCs w:val="24"/>
        </w:rPr>
      </w:pPr>
      <w:r>
        <w:rPr>
          <w:rFonts w:hint="default" w:ascii="Calibri" w:hAnsi="Calibri" w:cs="Calibri"/>
          <w:szCs w:val="24"/>
        </w:rPr>
        <w:t>3.若存在分包生产，本企业保证对分包方的生产和加工以及在分包方出现不符合的情况下采取的措施负全部责任，并保证分包方接受</w:t>
      </w:r>
      <w:r>
        <w:rPr>
          <w:rFonts w:hint="default" w:ascii="Calibri" w:hAnsi="Calibri" w:cs="Calibri"/>
          <w:szCs w:val="24"/>
          <w:lang w:eastAsia="zh-CN"/>
        </w:rPr>
        <w:t>ABG</w:t>
      </w:r>
      <w:r>
        <w:rPr>
          <w:rFonts w:hint="default" w:ascii="Calibri" w:hAnsi="Calibri" w:cs="Calibri"/>
          <w:szCs w:val="24"/>
        </w:rPr>
        <w:t>的认证检查。</w:t>
      </w:r>
    </w:p>
    <w:p>
      <w:pPr>
        <w:spacing w:line="400" w:lineRule="exact"/>
        <w:ind w:firstLine="420" w:firstLineChars="200"/>
        <w:rPr>
          <w:rFonts w:hint="default" w:ascii="Calibri" w:hAnsi="Calibri" w:cs="Calibri"/>
          <w:szCs w:val="24"/>
        </w:rPr>
      </w:pPr>
      <w:r>
        <w:rPr>
          <w:rFonts w:hint="default" w:ascii="Calibri" w:hAnsi="Calibri" w:cs="Calibri"/>
          <w:szCs w:val="24"/>
        </w:rPr>
        <w:t>4.保证支付本申请的所有费用并自愿接受</w:t>
      </w:r>
      <w:r>
        <w:rPr>
          <w:rFonts w:hint="default" w:ascii="Calibri" w:hAnsi="Calibri" w:cs="Calibri"/>
          <w:szCs w:val="24"/>
          <w:lang w:eastAsia="zh-CN"/>
        </w:rPr>
        <w:t>ABG</w:t>
      </w:r>
      <w:r>
        <w:rPr>
          <w:rFonts w:hint="default" w:ascii="Calibri" w:hAnsi="Calibri" w:cs="Calibri"/>
          <w:szCs w:val="24"/>
        </w:rPr>
        <w:t>所实施的认证检查工作。保证为进行现场检查做出必要的安排：包括开放所有的认证检查区域、提供所有相关文件和记录、合理配备所需人员及条件。保证按照认证机构和检查员提出的合理整改要求改进工作，并理解因本企业存在的严重偏离可能导致检查终止，随时接受行政监管部门、认可机构及</w:t>
      </w:r>
      <w:r>
        <w:rPr>
          <w:rFonts w:hint="default" w:ascii="Calibri" w:hAnsi="Calibri" w:cs="Calibri"/>
          <w:szCs w:val="24"/>
          <w:lang w:eastAsia="zh-CN"/>
        </w:rPr>
        <w:t>ABG</w:t>
      </w:r>
      <w:r>
        <w:rPr>
          <w:rFonts w:hint="default" w:ascii="Calibri" w:hAnsi="Calibri" w:cs="Calibri"/>
          <w:szCs w:val="24"/>
        </w:rPr>
        <w:t>的监督和检查。</w:t>
      </w:r>
    </w:p>
    <w:p>
      <w:pPr>
        <w:spacing w:line="400" w:lineRule="exact"/>
        <w:ind w:firstLine="420" w:firstLineChars="200"/>
        <w:rPr>
          <w:rFonts w:hint="default" w:ascii="Calibri" w:hAnsi="Calibri" w:cs="Calibri"/>
          <w:szCs w:val="24"/>
        </w:rPr>
      </w:pPr>
      <w:r>
        <w:rPr>
          <w:rFonts w:hint="default" w:ascii="Calibri" w:hAnsi="Calibri" w:cs="Calibri"/>
          <w:szCs w:val="24"/>
        </w:rPr>
        <w:t>5.保证产品生产、加工、经营质量管理体系持续有效，持续按照产品标准开展生产、加工、经营活动，规范使用投入品以持续符合国家相关法律、法规、标准的要求。</w:t>
      </w:r>
    </w:p>
    <w:p>
      <w:pPr>
        <w:spacing w:line="400" w:lineRule="exact"/>
        <w:ind w:firstLine="420" w:firstLineChars="200"/>
        <w:rPr>
          <w:rFonts w:hint="default" w:ascii="Calibri" w:hAnsi="Calibri" w:cs="Calibri"/>
          <w:szCs w:val="24"/>
        </w:rPr>
      </w:pPr>
      <w:r>
        <w:rPr>
          <w:rFonts w:hint="default" w:ascii="Calibri" w:hAnsi="Calibri" w:cs="Calibri"/>
          <w:szCs w:val="24"/>
        </w:rPr>
        <w:t>6.保证按照要求保留生产相关文件和记录以证实符合性。</w:t>
      </w:r>
    </w:p>
    <w:p>
      <w:pPr>
        <w:spacing w:line="400" w:lineRule="exact"/>
        <w:ind w:firstLine="420" w:firstLineChars="200"/>
        <w:rPr>
          <w:rFonts w:hint="default" w:ascii="Calibri" w:hAnsi="Calibri" w:cs="Calibri"/>
          <w:szCs w:val="24"/>
        </w:rPr>
      </w:pPr>
      <w:r>
        <w:rPr>
          <w:rFonts w:hint="default" w:ascii="Calibri" w:hAnsi="Calibri" w:cs="Calibri"/>
          <w:szCs w:val="24"/>
        </w:rPr>
        <w:t>7.</w:t>
      </w:r>
      <w:r>
        <w:rPr>
          <w:rFonts w:hint="default" w:ascii="Calibri" w:hAnsi="Calibri" w:cs="Calibri"/>
          <w:szCs w:val="21"/>
        </w:rPr>
        <w:t>不超期、超范围及其它误导方式使用或部分使用《检测报告》、《检查报告》、认证证书和认证标志，严格按照认证证书范围做出宣传。</w:t>
      </w:r>
      <w:r>
        <w:rPr>
          <w:rFonts w:hint="default" w:ascii="Calibri" w:hAnsi="Calibri" w:cs="Calibri"/>
          <w:szCs w:val="24"/>
        </w:rPr>
        <w:t>获证后不以违规或误导的方式使用或部分使用认证证书、产品认证标识或报告。</w:t>
      </w:r>
    </w:p>
    <w:p>
      <w:pPr>
        <w:spacing w:line="400" w:lineRule="exact"/>
        <w:ind w:firstLine="420" w:firstLineChars="200"/>
        <w:rPr>
          <w:rFonts w:hint="default" w:ascii="Calibri" w:hAnsi="Calibri" w:cs="Calibri"/>
          <w:szCs w:val="24"/>
        </w:rPr>
      </w:pPr>
      <w:r>
        <w:rPr>
          <w:rFonts w:hint="default" w:ascii="Calibri" w:hAnsi="Calibri" w:cs="Calibri"/>
          <w:szCs w:val="21"/>
        </w:rPr>
        <w:t>8.获证后，当认证证书被暂停、注销或撤消时，立即停止使用认证证书和标志，同时停止相关认证内容的宣传，并对相关产品进行妥善处理，必要时召回。</w:t>
      </w:r>
    </w:p>
    <w:p>
      <w:pPr>
        <w:spacing w:line="400" w:lineRule="exact"/>
        <w:ind w:firstLine="420" w:firstLineChars="200"/>
        <w:rPr>
          <w:rFonts w:hint="default" w:ascii="Calibri" w:hAnsi="Calibri" w:cs="Calibri"/>
          <w:szCs w:val="24"/>
        </w:rPr>
      </w:pPr>
      <w:r>
        <w:rPr>
          <w:rFonts w:hint="default" w:ascii="Calibri" w:hAnsi="Calibri" w:cs="Calibri"/>
          <w:szCs w:val="24"/>
        </w:rPr>
        <w:t>9.承诺守法诚信，接受行政监管部门及认证机构监督和检查，保证严格执行产品标准、产品认证实施规则和相关技术规范要求。</w:t>
      </w:r>
    </w:p>
    <w:p>
      <w:pPr>
        <w:spacing w:line="400" w:lineRule="exact"/>
        <w:ind w:firstLine="420" w:firstLineChars="200"/>
        <w:rPr>
          <w:rFonts w:hint="default" w:ascii="Calibri" w:hAnsi="Calibri" w:cs="Calibri"/>
          <w:szCs w:val="24"/>
        </w:rPr>
      </w:pPr>
      <w:r>
        <w:rPr>
          <w:rFonts w:hint="default" w:ascii="Calibri" w:hAnsi="Calibri" w:cs="Calibri"/>
          <w:szCs w:val="24"/>
        </w:rPr>
        <w:t>10.当本企业的工商登记状况、联系地址和场所变更及其它产品认证实施规则规定的通报信息变化时，及时向</w:t>
      </w:r>
      <w:r>
        <w:rPr>
          <w:rFonts w:hint="default" w:ascii="Calibri" w:hAnsi="Calibri" w:cs="Calibri"/>
          <w:szCs w:val="24"/>
          <w:lang w:eastAsia="zh-CN"/>
        </w:rPr>
        <w:t>ABG</w:t>
      </w:r>
      <w:r>
        <w:rPr>
          <w:rFonts w:hint="default" w:ascii="Calibri" w:hAnsi="Calibri" w:cs="Calibri"/>
          <w:szCs w:val="24"/>
        </w:rPr>
        <w:t>进行通报。</w:t>
      </w:r>
    </w:p>
    <w:p>
      <w:pPr>
        <w:spacing w:line="400" w:lineRule="exact"/>
        <w:ind w:firstLine="420" w:firstLineChars="200"/>
        <w:rPr>
          <w:rFonts w:hint="default" w:ascii="Calibri" w:hAnsi="Calibri" w:cs="Calibri"/>
          <w:szCs w:val="24"/>
        </w:rPr>
      </w:pPr>
      <w:r>
        <w:rPr>
          <w:rFonts w:hint="default" w:ascii="Calibri" w:hAnsi="Calibri" w:cs="Calibri"/>
          <w:szCs w:val="24"/>
        </w:rPr>
        <w:t>11.本企业已知悉，</w:t>
      </w:r>
      <w:r>
        <w:rPr>
          <w:rFonts w:hint="default" w:ascii="Calibri" w:hAnsi="Calibri" w:cs="Calibri"/>
          <w:szCs w:val="24"/>
          <w:lang w:eastAsia="zh-CN"/>
        </w:rPr>
        <w:t>ABG</w:t>
      </w:r>
      <w:r>
        <w:rPr>
          <w:rFonts w:hint="default" w:ascii="Calibri" w:hAnsi="Calibri" w:cs="Calibri"/>
          <w:szCs w:val="24"/>
        </w:rPr>
        <w:t>接受本次申请并不意味着已经通过了认证，认证结论由</w:t>
      </w:r>
      <w:r>
        <w:rPr>
          <w:rFonts w:hint="default" w:ascii="Calibri" w:hAnsi="Calibri" w:cs="Calibri"/>
          <w:szCs w:val="24"/>
          <w:lang w:eastAsia="zh-CN"/>
        </w:rPr>
        <w:t>ABG</w:t>
      </w:r>
      <w:r>
        <w:rPr>
          <w:rFonts w:hint="default" w:ascii="Calibri" w:hAnsi="Calibri" w:cs="Calibri"/>
          <w:szCs w:val="24"/>
        </w:rPr>
        <w:t>根据检查组的推荐性结论、产品检测结果和文件审核评审结果做出。</w:t>
      </w:r>
    </w:p>
    <w:p>
      <w:pPr>
        <w:spacing w:line="400" w:lineRule="exact"/>
        <w:ind w:left="329" w:leftChars="1" w:hanging="327" w:hangingChars="149"/>
        <w:rPr>
          <w:rFonts w:hint="default" w:ascii="Calibri" w:hAnsi="Calibri" w:cs="Calibri"/>
          <w:sz w:val="22"/>
        </w:rPr>
      </w:pPr>
    </w:p>
    <w:p>
      <w:pPr>
        <w:spacing w:line="400" w:lineRule="exact"/>
        <w:ind w:left="329" w:leftChars="1" w:hanging="327" w:hangingChars="149"/>
        <w:rPr>
          <w:rFonts w:ascii="宋体" w:hAnsi="宋体"/>
          <w:sz w:val="22"/>
        </w:rPr>
      </w:pPr>
    </w:p>
    <w:p>
      <w:pPr>
        <w:wordWrap w:val="0"/>
        <w:adjustRightInd w:val="0"/>
        <w:snapToGrid w:val="0"/>
        <w:spacing w:line="400" w:lineRule="exact"/>
        <w:ind w:right="480"/>
        <w:jc w:val="right"/>
        <w:rPr>
          <w:rFonts w:ascii="宋体" w:hAnsi="宋体"/>
          <w:sz w:val="24"/>
        </w:rPr>
      </w:pPr>
      <w:r>
        <w:rPr>
          <w:rFonts w:hint="eastAsia" w:ascii="宋体" w:hAnsi="宋体"/>
          <w:sz w:val="24"/>
        </w:rPr>
        <w:t xml:space="preserve">认证委托人（盖章）：                 </w:t>
      </w:r>
    </w:p>
    <w:p>
      <w:pPr>
        <w:adjustRightInd w:val="0"/>
        <w:snapToGrid w:val="0"/>
        <w:spacing w:line="400" w:lineRule="exact"/>
        <w:ind w:right="480"/>
        <w:jc w:val="right"/>
        <w:rPr>
          <w:rFonts w:ascii="宋体" w:hAnsi="宋体"/>
          <w:sz w:val="24"/>
        </w:rPr>
      </w:pPr>
    </w:p>
    <w:p>
      <w:pPr>
        <w:adjustRightInd w:val="0"/>
        <w:snapToGrid w:val="0"/>
        <w:spacing w:line="400" w:lineRule="exact"/>
        <w:ind w:left="359" w:leftChars="171" w:right="480" w:firstLine="4680" w:firstLineChars="1950"/>
        <w:rPr>
          <w:rFonts w:ascii="宋体" w:hAnsi="宋体"/>
          <w:sz w:val="24"/>
        </w:rPr>
      </w:pPr>
      <w:r>
        <w:rPr>
          <w:rFonts w:hint="eastAsia" w:ascii="宋体" w:hAnsi="宋体"/>
          <w:sz w:val="24"/>
        </w:rPr>
        <w:t>法定代表人（签字）：</w:t>
      </w:r>
    </w:p>
    <w:p>
      <w:pPr>
        <w:spacing w:line="400" w:lineRule="exact"/>
        <w:ind w:right="279" w:rightChars="133" w:firstLine="3600" w:firstLineChars="1500"/>
        <w:jc w:val="right"/>
        <w:rPr>
          <w:rFonts w:ascii="宋体" w:hAnsi="宋体"/>
          <w:b/>
          <w:sz w:val="28"/>
          <w:szCs w:val="28"/>
          <w:lang w:bidi="en-US"/>
        </w:rPr>
      </w:pP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sectPr>
      <w:pgSz w:w="11906" w:h="16838"/>
      <w:pgMar w:top="1520" w:right="991" w:bottom="1238" w:left="851" w:header="703" w:footer="992" w:gutter="284"/>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altName w:val="宋体"/>
    <w:panose1 w:val="00000000000000000000"/>
    <w:charset w:val="86"/>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Cs w:val="21"/>
      </w:rPr>
    </w:pPr>
    <w:r>
      <w:rPr>
        <w:sz w:val="18"/>
      </w:rPr>
      <w:pict>
        <v:shape id="_x0000_s4097" o:spid="_x0000_s4097" o:spt="202" type="#_x0000_t202" style="position:absolute;left:0pt;margin-top:0pt;height:32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w:r>
    <w:r>
      <w:rPr>
        <w:rFonts w:hint="eastAsia"/>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0"/>
      </w:pBdr>
      <w:tabs>
        <w:tab w:val="right" w:pos="10364"/>
        <w:tab w:val="clear" w:pos="8306"/>
      </w:tabs>
      <w:spacing w:before="120" w:beforeLines="50"/>
      <w:jc w:val="both"/>
    </w:pPr>
    <w:r>
      <w:pict>
        <v:shape id="_x0000_i1025" o:spt="75" type="#_x0000_t75" style="height:24.85pt;width:87.7pt;" filled="f" o:preferrelative="t" stroked="f" coordsize="21600,21600">
          <v:path/>
          <v:fill on="f" focussize="0,0"/>
          <v:stroke on="f"/>
          <v:imagedata r:id="rId1" o:title=""/>
          <o:lock v:ext="edit" aspectratio="t"/>
          <w10:wrap type="none"/>
          <w10:anchorlock/>
        </v:shape>
      </w:pict>
    </w:r>
    <w:r>
      <w:rPr>
        <w:rFonts w:hint="eastAsia"/>
      </w:rPr>
      <w:t xml:space="preserve">                                                     </w:t>
    </w:r>
    <w:r>
      <w:rPr>
        <w:rFonts w:hint="eastAsia"/>
        <w:lang w:val="en-US" w:eastAsia="zh-CN"/>
      </w:rPr>
      <w:t xml:space="preserve">              </w:t>
    </w:r>
    <w:r>
      <w:rPr>
        <w:rFonts w:hint="eastAsia"/>
      </w:rPr>
      <w:t xml:space="preserve">  </w:t>
    </w:r>
    <w:r>
      <w:rPr>
        <w:rFonts w:hint="eastAsia" w:ascii="Calibri" w:hAnsi="宋体"/>
        <w:sz w:val="21"/>
        <w:szCs w:val="21"/>
      </w:rPr>
      <w:t>AB-QR</w:t>
    </w:r>
    <w:r>
      <w:rPr>
        <w:rFonts w:hint="eastAsia" w:ascii="Calibri" w:hAnsi="宋体"/>
        <w:sz w:val="21"/>
        <w:szCs w:val="21"/>
        <w:lang w:val="en-US" w:eastAsia="zh-CN"/>
      </w:rPr>
      <w:t>7</w:t>
    </w:r>
    <w:r>
      <w:rPr>
        <w:rFonts w:hint="eastAsia" w:ascii="Calibri" w:hAnsi="宋体"/>
        <w:sz w:val="21"/>
        <w:szCs w:val="21"/>
      </w:rPr>
      <w:t>0</w:t>
    </w:r>
    <w:r>
      <w:rPr>
        <w:rFonts w:hint="eastAsia" w:hAnsi="宋体"/>
        <w:sz w:val="21"/>
        <w:szCs w:val="21"/>
        <w:lang w:val="en-US" w:eastAsia="zh-CN"/>
      </w:rPr>
      <w:t>35-1</w:t>
    </w:r>
    <w:r>
      <w:rPr>
        <w:rFonts w:hint="eastAsia" w:ascii="Calibri" w:hAnsi="宋体"/>
        <w:sz w:val="21"/>
        <w:szCs w:val="21"/>
      </w:rPr>
      <w:t xml:space="preserve"> </w:t>
    </w:r>
    <w:r>
      <w:rPr>
        <w:rFonts w:hint="eastAsia" w:ascii="Calibri" w:hAnsi="宋体"/>
        <w:sz w:val="21"/>
        <w:szCs w:val="21"/>
        <w:lang w:val="en-US" w:eastAsia="zh-CN"/>
      </w:rPr>
      <w:t xml:space="preserve"> B/0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DC57DA"/>
    <w:multiLevelType w:val="singleLevel"/>
    <w:tmpl w:val="CADC57DA"/>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GRkN2QzZDY3ZjhiZTg5ZWRjOTQ2ZGVlYTQ2NjM2ZDcifQ=="/>
  </w:docVars>
  <w:rsids>
    <w:rsidRoot w:val="00CE2620"/>
    <w:rsid w:val="0000118B"/>
    <w:rsid w:val="00001953"/>
    <w:rsid w:val="00002FA7"/>
    <w:rsid w:val="00006A68"/>
    <w:rsid w:val="00023C4F"/>
    <w:rsid w:val="00032F87"/>
    <w:rsid w:val="000422C1"/>
    <w:rsid w:val="00061DCD"/>
    <w:rsid w:val="00062CA9"/>
    <w:rsid w:val="00062CC2"/>
    <w:rsid w:val="00071214"/>
    <w:rsid w:val="00071602"/>
    <w:rsid w:val="000841F9"/>
    <w:rsid w:val="00085260"/>
    <w:rsid w:val="00093DCE"/>
    <w:rsid w:val="00096470"/>
    <w:rsid w:val="0009736F"/>
    <w:rsid w:val="000A1DD7"/>
    <w:rsid w:val="000A2009"/>
    <w:rsid w:val="000A2DB5"/>
    <w:rsid w:val="000A3BF0"/>
    <w:rsid w:val="000A4E34"/>
    <w:rsid w:val="000B4A85"/>
    <w:rsid w:val="000C0D1C"/>
    <w:rsid w:val="000C11A9"/>
    <w:rsid w:val="000C7687"/>
    <w:rsid w:val="000D0E49"/>
    <w:rsid w:val="000D25C3"/>
    <w:rsid w:val="000D3DBD"/>
    <w:rsid w:val="000D4E40"/>
    <w:rsid w:val="000E0C26"/>
    <w:rsid w:val="000E32E1"/>
    <w:rsid w:val="000E38DC"/>
    <w:rsid w:val="000E4778"/>
    <w:rsid w:val="000F0E59"/>
    <w:rsid w:val="000F378B"/>
    <w:rsid w:val="00100D66"/>
    <w:rsid w:val="00114A7C"/>
    <w:rsid w:val="00115F2C"/>
    <w:rsid w:val="001219CE"/>
    <w:rsid w:val="00121EA5"/>
    <w:rsid w:val="00122D53"/>
    <w:rsid w:val="00124119"/>
    <w:rsid w:val="00125CDF"/>
    <w:rsid w:val="0012746A"/>
    <w:rsid w:val="00130FD4"/>
    <w:rsid w:val="00150E81"/>
    <w:rsid w:val="00174E14"/>
    <w:rsid w:val="00176701"/>
    <w:rsid w:val="00177D3F"/>
    <w:rsid w:val="00185373"/>
    <w:rsid w:val="00190D40"/>
    <w:rsid w:val="00190FAF"/>
    <w:rsid w:val="001A29D7"/>
    <w:rsid w:val="001A5BD3"/>
    <w:rsid w:val="001B63D7"/>
    <w:rsid w:val="001D4619"/>
    <w:rsid w:val="001E1B88"/>
    <w:rsid w:val="001E3D45"/>
    <w:rsid w:val="001E4FC0"/>
    <w:rsid w:val="001E5EB1"/>
    <w:rsid w:val="001E7D29"/>
    <w:rsid w:val="002027FA"/>
    <w:rsid w:val="00203A21"/>
    <w:rsid w:val="00212DAC"/>
    <w:rsid w:val="00212F85"/>
    <w:rsid w:val="00215654"/>
    <w:rsid w:val="0021577B"/>
    <w:rsid w:val="0022551F"/>
    <w:rsid w:val="00227213"/>
    <w:rsid w:val="00231D63"/>
    <w:rsid w:val="00232186"/>
    <w:rsid w:val="00233270"/>
    <w:rsid w:val="0023385D"/>
    <w:rsid w:val="00233DA0"/>
    <w:rsid w:val="00234648"/>
    <w:rsid w:val="00236BDB"/>
    <w:rsid w:val="0024103D"/>
    <w:rsid w:val="00241563"/>
    <w:rsid w:val="00253179"/>
    <w:rsid w:val="0028631B"/>
    <w:rsid w:val="00287152"/>
    <w:rsid w:val="00290A9F"/>
    <w:rsid w:val="00291343"/>
    <w:rsid w:val="00292EB6"/>
    <w:rsid w:val="002A2112"/>
    <w:rsid w:val="002A4A05"/>
    <w:rsid w:val="002A4E0D"/>
    <w:rsid w:val="002A6436"/>
    <w:rsid w:val="002B1762"/>
    <w:rsid w:val="002B3853"/>
    <w:rsid w:val="002C0A9E"/>
    <w:rsid w:val="002C4B25"/>
    <w:rsid w:val="002D10B0"/>
    <w:rsid w:val="002D527B"/>
    <w:rsid w:val="002D7722"/>
    <w:rsid w:val="002E4022"/>
    <w:rsid w:val="002E724F"/>
    <w:rsid w:val="002F1C2B"/>
    <w:rsid w:val="002F46BC"/>
    <w:rsid w:val="003116A4"/>
    <w:rsid w:val="00313B10"/>
    <w:rsid w:val="00322A8C"/>
    <w:rsid w:val="00322B82"/>
    <w:rsid w:val="00325D59"/>
    <w:rsid w:val="00326CDB"/>
    <w:rsid w:val="00333C81"/>
    <w:rsid w:val="00335F7B"/>
    <w:rsid w:val="00341047"/>
    <w:rsid w:val="003438D6"/>
    <w:rsid w:val="00346FC4"/>
    <w:rsid w:val="003616EC"/>
    <w:rsid w:val="00363073"/>
    <w:rsid w:val="003640B5"/>
    <w:rsid w:val="00366999"/>
    <w:rsid w:val="00371FF4"/>
    <w:rsid w:val="00377538"/>
    <w:rsid w:val="0038101C"/>
    <w:rsid w:val="00395682"/>
    <w:rsid w:val="003A1810"/>
    <w:rsid w:val="003A4BFB"/>
    <w:rsid w:val="003A6C78"/>
    <w:rsid w:val="003B0767"/>
    <w:rsid w:val="003B315D"/>
    <w:rsid w:val="003B4785"/>
    <w:rsid w:val="003B4BE5"/>
    <w:rsid w:val="003B4FF3"/>
    <w:rsid w:val="003C0B6E"/>
    <w:rsid w:val="003C2C96"/>
    <w:rsid w:val="003C37C7"/>
    <w:rsid w:val="003E396B"/>
    <w:rsid w:val="003F3872"/>
    <w:rsid w:val="003F536C"/>
    <w:rsid w:val="00404E50"/>
    <w:rsid w:val="00411ABC"/>
    <w:rsid w:val="00413D1B"/>
    <w:rsid w:val="004146CF"/>
    <w:rsid w:val="0042121B"/>
    <w:rsid w:val="00421985"/>
    <w:rsid w:val="00423632"/>
    <w:rsid w:val="00425568"/>
    <w:rsid w:val="00443A9C"/>
    <w:rsid w:val="0044619F"/>
    <w:rsid w:val="00446A2C"/>
    <w:rsid w:val="0045022E"/>
    <w:rsid w:val="00451065"/>
    <w:rsid w:val="00451479"/>
    <w:rsid w:val="004528B7"/>
    <w:rsid w:val="0046302A"/>
    <w:rsid w:val="0047097D"/>
    <w:rsid w:val="00484762"/>
    <w:rsid w:val="004930A3"/>
    <w:rsid w:val="00494B21"/>
    <w:rsid w:val="00496F30"/>
    <w:rsid w:val="004A6261"/>
    <w:rsid w:val="004B4CEC"/>
    <w:rsid w:val="004B55F2"/>
    <w:rsid w:val="004B58B5"/>
    <w:rsid w:val="004B6F1E"/>
    <w:rsid w:val="004C1EC4"/>
    <w:rsid w:val="004C2C65"/>
    <w:rsid w:val="004D7EEF"/>
    <w:rsid w:val="004E2185"/>
    <w:rsid w:val="004E293E"/>
    <w:rsid w:val="004E2EE7"/>
    <w:rsid w:val="004E4439"/>
    <w:rsid w:val="004E51D6"/>
    <w:rsid w:val="004F5127"/>
    <w:rsid w:val="004F5525"/>
    <w:rsid w:val="004F726A"/>
    <w:rsid w:val="00502E55"/>
    <w:rsid w:val="00503D4B"/>
    <w:rsid w:val="00506029"/>
    <w:rsid w:val="0050673A"/>
    <w:rsid w:val="005120AA"/>
    <w:rsid w:val="00514F2C"/>
    <w:rsid w:val="00520DC0"/>
    <w:rsid w:val="00527775"/>
    <w:rsid w:val="00532537"/>
    <w:rsid w:val="00541B24"/>
    <w:rsid w:val="00543E35"/>
    <w:rsid w:val="005459DF"/>
    <w:rsid w:val="00547B9C"/>
    <w:rsid w:val="00547DF7"/>
    <w:rsid w:val="005615FC"/>
    <w:rsid w:val="00561816"/>
    <w:rsid w:val="00566C5E"/>
    <w:rsid w:val="005724C3"/>
    <w:rsid w:val="00572CA5"/>
    <w:rsid w:val="00580427"/>
    <w:rsid w:val="00581164"/>
    <w:rsid w:val="00587C1B"/>
    <w:rsid w:val="00595191"/>
    <w:rsid w:val="005A2605"/>
    <w:rsid w:val="005A6145"/>
    <w:rsid w:val="005B6AE8"/>
    <w:rsid w:val="005C08CD"/>
    <w:rsid w:val="005C500F"/>
    <w:rsid w:val="005D023E"/>
    <w:rsid w:val="005D1EFA"/>
    <w:rsid w:val="005E76A0"/>
    <w:rsid w:val="005F6C15"/>
    <w:rsid w:val="00602145"/>
    <w:rsid w:val="0060504F"/>
    <w:rsid w:val="00606ED9"/>
    <w:rsid w:val="00610CB3"/>
    <w:rsid w:val="0061108F"/>
    <w:rsid w:val="00617E3C"/>
    <w:rsid w:val="00621ACB"/>
    <w:rsid w:val="006222A3"/>
    <w:rsid w:val="00632072"/>
    <w:rsid w:val="0064763D"/>
    <w:rsid w:val="006509DD"/>
    <w:rsid w:val="00654795"/>
    <w:rsid w:val="0067066C"/>
    <w:rsid w:val="00675B3E"/>
    <w:rsid w:val="00677291"/>
    <w:rsid w:val="00683B69"/>
    <w:rsid w:val="0068428C"/>
    <w:rsid w:val="0068668B"/>
    <w:rsid w:val="006915E4"/>
    <w:rsid w:val="00694EA0"/>
    <w:rsid w:val="00695ED0"/>
    <w:rsid w:val="006A70F5"/>
    <w:rsid w:val="006A7325"/>
    <w:rsid w:val="006B00B2"/>
    <w:rsid w:val="006B0DAB"/>
    <w:rsid w:val="006B26B2"/>
    <w:rsid w:val="006C4E5C"/>
    <w:rsid w:val="006C5584"/>
    <w:rsid w:val="006D6CEA"/>
    <w:rsid w:val="006E788A"/>
    <w:rsid w:val="006F387B"/>
    <w:rsid w:val="006F5D34"/>
    <w:rsid w:val="006F7272"/>
    <w:rsid w:val="007055B7"/>
    <w:rsid w:val="00706E7E"/>
    <w:rsid w:val="00707E10"/>
    <w:rsid w:val="00710908"/>
    <w:rsid w:val="00710A4E"/>
    <w:rsid w:val="00725906"/>
    <w:rsid w:val="007350F9"/>
    <w:rsid w:val="00743B05"/>
    <w:rsid w:val="0074528B"/>
    <w:rsid w:val="00747466"/>
    <w:rsid w:val="00753968"/>
    <w:rsid w:val="0075485B"/>
    <w:rsid w:val="0075732C"/>
    <w:rsid w:val="00761248"/>
    <w:rsid w:val="0076523F"/>
    <w:rsid w:val="0076547C"/>
    <w:rsid w:val="00774A43"/>
    <w:rsid w:val="00776092"/>
    <w:rsid w:val="00792E58"/>
    <w:rsid w:val="00795C44"/>
    <w:rsid w:val="0079639A"/>
    <w:rsid w:val="007A14FB"/>
    <w:rsid w:val="007A39D9"/>
    <w:rsid w:val="007B080C"/>
    <w:rsid w:val="007B2CDE"/>
    <w:rsid w:val="007B56D8"/>
    <w:rsid w:val="007B76CF"/>
    <w:rsid w:val="007B7CCB"/>
    <w:rsid w:val="007C338A"/>
    <w:rsid w:val="007D3E82"/>
    <w:rsid w:val="007D5E2C"/>
    <w:rsid w:val="007E3C3C"/>
    <w:rsid w:val="007E4315"/>
    <w:rsid w:val="007E495C"/>
    <w:rsid w:val="007E5032"/>
    <w:rsid w:val="007F454F"/>
    <w:rsid w:val="00805C84"/>
    <w:rsid w:val="008227C8"/>
    <w:rsid w:val="00824922"/>
    <w:rsid w:val="00824B48"/>
    <w:rsid w:val="00834CEC"/>
    <w:rsid w:val="008405F1"/>
    <w:rsid w:val="00840609"/>
    <w:rsid w:val="00853F93"/>
    <w:rsid w:val="00856323"/>
    <w:rsid w:val="00864085"/>
    <w:rsid w:val="0087482A"/>
    <w:rsid w:val="00896AED"/>
    <w:rsid w:val="00897204"/>
    <w:rsid w:val="00897B39"/>
    <w:rsid w:val="008A0271"/>
    <w:rsid w:val="008A6BF5"/>
    <w:rsid w:val="008A7142"/>
    <w:rsid w:val="008B3E13"/>
    <w:rsid w:val="008B7120"/>
    <w:rsid w:val="008C1E3B"/>
    <w:rsid w:val="008C508C"/>
    <w:rsid w:val="008D0D30"/>
    <w:rsid w:val="008D49D4"/>
    <w:rsid w:val="008F25FF"/>
    <w:rsid w:val="008F7807"/>
    <w:rsid w:val="009018F2"/>
    <w:rsid w:val="0090196B"/>
    <w:rsid w:val="0090227C"/>
    <w:rsid w:val="00903B19"/>
    <w:rsid w:val="009046C9"/>
    <w:rsid w:val="00907521"/>
    <w:rsid w:val="00912E38"/>
    <w:rsid w:val="00915FBD"/>
    <w:rsid w:val="00924955"/>
    <w:rsid w:val="009259DD"/>
    <w:rsid w:val="00925D65"/>
    <w:rsid w:val="00927549"/>
    <w:rsid w:val="00933879"/>
    <w:rsid w:val="00935432"/>
    <w:rsid w:val="00935694"/>
    <w:rsid w:val="00935855"/>
    <w:rsid w:val="00937330"/>
    <w:rsid w:val="00940BB4"/>
    <w:rsid w:val="00960308"/>
    <w:rsid w:val="009606B5"/>
    <w:rsid w:val="00960700"/>
    <w:rsid w:val="009611B7"/>
    <w:rsid w:val="00961424"/>
    <w:rsid w:val="00963235"/>
    <w:rsid w:val="00965EC4"/>
    <w:rsid w:val="0096638D"/>
    <w:rsid w:val="00970CB9"/>
    <w:rsid w:val="00973B0D"/>
    <w:rsid w:val="0097635A"/>
    <w:rsid w:val="00992DA9"/>
    <w:rsid w:val="00993C34"/>
    <w:rsid w:val="00995034"/>
    <w:rsid w:val="00997064"/>
    <w:rsid w:val="009A1E17"/>
    <w:rsid w:val="009A50C8"/>
    <w:rsid w:val="009A7396"/>
    <w:rsid w:val="009B2DF0"/>
    <w:rsid w:val="009B3220"/>
    <w:rsid w:val="009C384B"/>
    <w:rsid w:val="009C59DC"/>
    <w:rsid w:val="009C6AC7"/>
    <w:rsid w:val="009D3EBA"/>
    <w:rsid w:val="009E346E"/>
    <w:rsid w:val="009E7EDB"/>
    <w:rsid w:val="009F53B6"/>
    <w:rsid w:val="00A10A6D"/>
    <w:rsid w:val="00A20CE7"/>
    <w:rsid w:val="00A231E4"/>
    <w:rsid w:val="00A260B7"/>
    <w:rsid w:val="00A3079A"/>
    <w:rsid w:val="00A30DBF"/>
    <w:rsid w:val="00A31BA7"/>
    <w:rsid w:val="00A43280"/>
    <w:rsid w:val="00A4623A"/>
    <w:rsid w:val="00A464D7"/>
    <w:rsid w:val="00A53C07"/>
    <w:rsid w:val="00A6001E"/>
    <w:rsid w:val="00A612A6"/>
    <w:rsid w:val="00A62F3A"/>
    <w:rsid w:val="00A641FB"/>
    <w:rsid w:val="00A6577D"/>
    <w:rsid w:val="00A74A87"/>
    <w:rsid w:val="00A808E2"/>
    <w:rsid w:val="00A81275"/>
    <w:rsid w:val="00A82C24"/>
    <w:rsid w:val="00A8590F"/>
    <w:rsid w:val="00A87708"/>
    <w:rsid w:val="00A9553A"/>
    <w:rsid w:val="00A977A5"/>
    <w:rsid w:val="00AA0BD8"/>
    <w:rsid w:val="00AA5814"/>
    <w:rsid w:val="00AB0848"/>
    <w:rsid w:val="00AB5583"/>
    <w:rsid w:val="00AB7321"/>
    <w:rsid w:val="00AC45B6"/>
    <w:rsid w:val="00AD1429"/>
    <w:rsid w:val="00AD1B93"/>
    <w:rsid w:val="00AD3262"/>
    <w:rsid w:val="00AD7BF0"/>
    <w:rsid w:val="00AE219A"/>
    <w:rsid w:val="00AE2722"/>
    <w:rsid w:val="00AE2EDD"/>
    <w:rsid w:val="00AF3E7E"/>
    <w:rsid w:val="00AF504B"/>
    <w:rsid w:val="00B00539"/>
    <w:rsid w:val="00B06D90"/>
    <w:rsid w:val="00B1573A"/>
    <w:rsid w:val="00B2335B"/>
    <w:rsid w:val="00B25657"/>
    <w:rsid w:val="00B261C9"/>
    <w:rsid w:val="00B30471"/>
    <w:rsid w:val="00B336F0"/>
    <w:rsid w:val="00B3750E"/>
    <w:rsid w:val="00B400D7"/>
    <w:rsid w:val="00B44B3C"/>
    <w:rsid w:val="00B50193"/>
    <w:rsid w:val="00B5152B"/>
    <w:rsid w:val="00B55510"/>
    <w:rsid w:val="00B57886"/>
    <w:rsid w:val="00B800FE"/>
    <w:rsid w:val="00B8189C"/>
    <w:rsid w:val="00B819A7"/>
    <w:rsid w:val="00B82D54"/>
    <w:rsid w:val="00B86AA1"/>
    <w:rsid w:val="00B87F7E"/>
    <w:rsid w:val="00B943F7"/>
    <w:rsid w:val="00BA1443"/>
    <w:rsid w:val="00BA6BAA"/>
    <w:rsid w:val="00BB548B"/>
    <w:rsid w:val="00BC06FC"/>
    <w:rsid w:val="00BC162D"/>
    <w:rsid w:val="00BC4010"/>
    <w:rsid w:val="00BC7095"/>
    <w:rsid w:val="00BE0BF3"/>
    <w:rsid w:val="00BE4546"/>
    <w:rsid w:val="00BE68FD"/>
    <w:rsid w:val="00BE77E3"/>
    <w:rsid w:val="00BF1074"/>
    <w:rsid w:val="00BF291F"/>
    <w:rsid w:val="00C02FCA"/>
    <w:rsid w:val="00C10201"/>
    <w:rsid w:val="00C1480D"/>
    <w:rsid w:val="00C314E9"/>
    <w:rsid w:val="00C32B93"/>
    <w:rsid w:val="00C33AF2"/>
    <w:rsid w:val="00C3750C"/>
    <w:rsid w:val="00C45F84"/>
    <w:rsid w:val="00C46A73"/>
    <w:rsid w:val="00C473E5"/>
    <w:rsid w:val="00C47F98"/>
    <w:rsid w:val="00C57AFD"/>
    <w:rsid w:val="00C637D5"/>
    <w:rsid w:val="00C64634"/>
    <w:rsid w:val="00C83E1B"/>
    <w:rsid w:val="00C8420C"/>
    <w:rsid w:val="00C96FB7"/>
    <w:rsid w:val="00CA5888"/>
    <w:rsid w:val="00CA630D"/>
    <w:rsid w:val="00CB0226"/>
    <w:rsid w:val="00CB4EEA"/>
    <w:rsid w:val="00CC20BF"/>
    <w:rsid w:val="00CC2C91"/>
    <w:rsid w:val="00CD62AE"/>
    <w:rsid w:val="00CD6F86"/>
    <w:rsid w:val="00CE2620"/>
    <w:rsid w:val="00CE2CEA"/>
    <w:rsid w:val="00CF0950"/>
    <w:rsid w:val="00CF435E"/>
    <w:rsid w:val="00D0505C"/>
    <w:rsid w:val="00D174EE"/>
    <w:rsid w:val="00D219A4"/>
    <w:rsid w:val="00D26156"/>
    <w:rsid w:val="00D33251"/>
    <w:rsid w:val="00D3499C"/>
    <w:rsid w:val="00D34C42"/>
    <w:rsid w:val="00D37E3B"/>
    <w:rsid w:val="00D471C9"/>
    <w:rsid w:val="00D54888"/>
    <w:rsid w:val="00D64848"/>
    <w:rsid w:val="00D70610"/>
    <w:rsid w:val="00D736FA"/>
    <w:rsid w:val="00D77CC0"/>
    <w:rsid w:val="00D80716"/>
    <w:rsid w:val="00D82C85"/>
    <w:rsid w:val="00D90E83"/>
    <w:rsid w:val="00D95338"/>
    <w:rsid w:val="00DC2085"/>
    <w:rsid w:val="00DD06B0"/>
    <w:rsid w:val="00DD08BB"/>
    <w:rsid w:val="00DD69A7"/>
    <w:rsid w:val="00DD7836"/>
    <w:rsid w:val="00DD7D8E"/>
    <w:rsid w:val="00DE6C10"/>
    <w:rsid w:val="00DF6B13"/>
    <w:rsid w:val="00E164FE"/>
    <w:rsid w:val="00E17BAD"/>
    <w:rsid w:val="00E2445B"/>
    <w:rsid w:val="00E267BC"/>
    <w:rsid w:val="00E3242B"/>
    <w:rsid w:val="00E32AB0"/>
    <w:rsid w:val="00E41583"/>
    <w:rsid w:val="00E41A0A"/>
    <w:rsid w:val="00E44828"/>
    <w:rsid w:val="00E50E79"/>
    <w:rsid w:val="00E55567"/>
    <w:rsid w:val="00E64DE8"/>
    <w:rsid w:val="00E659A9"/>
    <w:rsid w:val="00E71CD4"/>
    <w:rsid w:val="00E90208"/>
    <w:rsid w:val="00E92392"/>
    <w:rsid w:val="00E9373F"/>
    <w:rsid w:val="00E962AD"/>
    <w:rsid w:val="00E963C3"/>
    <w:rsid w:val="00EA70C6"/>
    <w:rsid w:val="00EA7B98"/>
    <w:rsid w:val="00EB2DC3"/>
    <w:rsid w:val="00EB3292"/>
    <w:rsid w:val="00EB5254"/>
    <w:rsid w:val="00EC6B11"/>
    <w:rsid w:val="00EC6E22"/>
    <w:rsid w:val="00EE515F"/>
    <w:rsid w:val="00EE51E5"/>
    <w:rsid w:val="00EF1E3F"/>
    <w:rsid w:val="00EF3DF1"/>
    <w:rsid w:val="00EF472C"/>
    <w:rsid w:val="00EF6718"/>
    <w:rsid w:val="00EF69EE"/>
    <w:rsid w:val="00F014AE"/>
    <w:rsid w:val="00F05270"/>
    <w:rsid w:val="00F073BF"/>
    <w:rsid w:val="00F113EE"/>
    <w:rsid w:val="00F14A85"/>
    <w:rsid w:val="00F332AA"/>
    <w:rsid w:val="00F37389"/>
    <w:rsid w:val="00F415E5"/>
    <w:rsid w:val="00F5118A"/>
    <w:rsid w:val="00F52845"/>
    <w:rsid w:val="00F70712"/>
    <w:rsid w:val="00F914D7"/>
    <w:rsid w:val="00F93C67"/>
    <w:rsid w:val="00F954B9"/>
    <w:rsid w:val="00F96A27"/>
    <w:rsid w:val="00FA46A3"/>
    <w:rsid w:val="00FA6C55"/>
    <w:rsid w:val="00FB1200"/>
    <w:rsid w:val="00FB5E2D"/>
    <w:rsid w:val="00FB6C74"/>
    <w:rsid w:val="00FB6CED"/>
    <w:rsid w:val="00FC6E41"/>
    <w:rsid w:val="00FD0397"/>
    <w:rsid w:val="00FD2ED0"/>
    <w:rsid w:val="00FD5134"/>
    <w:rsid w:val="00FE1C1B"/>
    <w:rsid w:val="00FE39EF"/>
    <w:rsid w:val="00FE6921"/>
    <w:rsid w:val="00FF52E0"/>
    <w:rsid w:val="01124C99"/>
    <w:rsid w:val="023C5046"/>
    <w:rsid w:val="025739FF"/>
    <w:rsid w:val="026E2AF7"/>
    <w:rsid w:val="03655BEF"/>
    <w:rsid w:val="04E36675"/>
    <w:rsid w:val="053F716F"/>
    <w:rsid w:val="06E03C60"/>
    <w:rsid w:val="072E4CE9"/>
    <w:rsid w:val="07F24004"/>
    <w:rsid w:val="09120581"/>
    <w:rsid w:val="0ACC3283"/>
    <w:rsid w:val="0B3C643A"/>
    <w:rsid w:val="0E314150"/>
    <w:rsid w:val="0E6010CF"/>
    <w:rsid w:val="0E8F5D32"/>
    <w:rsid w:val="0F3B0205"/>
    <w:rsid w:val="0F81030D"/>
    <w:rsid w:val="102E3D81"/>
    <w:rsid w:val="13C6164D"/>
    <w:rsid w:val="15C42D02"/>
    <w:rsid w:val="15F87315"/>
    <w:rsid w:val="17063ECA"/>
    <w:rsid w:val="17153FB3"/>
    <w:rsid w:val="17221973"/>
    <w:rsid w:val="187720F7"/>
    <w:rsid w:val="18F27B86"/>
    <w:rsid w:val="1933222E"/>
    <w:rsid w:val="19A47E9C"/>
    <w:rsid w:val="19FC60FA"/>
    <w:rsid w:val="1ADD58F1"/>
    <w:rsid w:val="1BEA4254"/>
    <w:rsid w:val="1D0008C2"/>
    <w:rsid w:val="1D0D1432"/>
    <w:rsid w:val="1DBA2C3C"/>
    <w:rsid w:val="1E05035C"/>
    <w:rsid w:val="1FF95C9E"/>
    <w:rsid w:val="20BD1B70"/>
    <w:rsid w:val="21293D11"/>
    <w:rsid w:val="21380A48"/>
    <w:rsid w:val="215F6931"/>
    <w:rsid w:val="238E68DC"/>
    <w:rsid w:val="245D6D4B"/>
    <w:rsid w:val="24A217AC"/>
    <w:rsid w:val="24D12D46"/>
    <w:rsid w:val="291E2574"/>
    <w:rsid w:val="297B506E"/>
    <w:rsid w:val="2AE82B97"/>
    <w:rsid w:val="2AF6223C"/>
    <w:rsid w:val="2C9859C5"/>
    <w:rsid w:val="2CA13D0C"/>
    <w:rsid w:val="2CC15D95"/>
    <w:rsid w:val="2CD258AD"/>
    <w:rsid w:val="2D2D2A3B"/>
    <w:rsid w:val="2D3B78F6"/>
    <w:rsid w:val="2EB229EF"/>
    <w:rsid w:val="2EFD4C18"/>
    <w:rsid w:val="2F377CAB"/>
    <w:rsid w:val="2F846AE9"/>
    <w:rsid w:val="2FEA115F"/>
    <w:rsid w:val="33664FA1"/>
    <w:rsid w:val="35335357"/>
    <w:rsid w:val="35986AE3"/>
    <w:rsid w:val="367134E1"/>
    <w:rsid w:val="372431A9"/>
    <w:rsid w:val="377D0B0B"/>
    <w:rsid w:val="382A2A41"/>
    <w:rsid w:val="387E4B3B"/>
    <w:rsid w:val="395C3290"/>
    <w:rsid w:val="3ABC7B9C"/>
    <w:rsid w:val="3ADE5D64"/>
    <w:rsid w:val="3C5C0BFC"/>
    <w:rsid w:val="3C7B7D0F"/>
    <w:rsid w:val="3DD7038D"/>
    <w:rsid w:val="3F873E13"/>
    <w:rsid w:val="418A6720"/>
    <w:rsid w:val="41B034B4"/>
    <w:rsid w:val="41C37191"/>
    <w:rsid w:val="43095949"/>
    <w:rsid w:val="4576376F"/>
    <w:rsid w:val="463C0801"/>
    <w:rsid w:val="47E50732"/>
    <w:rsid w:val="486E697A"/>
    <w:rsid w:val="49B34D65"/>
    <w:rsid w:val="4A031344"/>
    <w:rsid w:val="4A0462BA"/>
    <w:rsid w:val="4AD807FC"/>
    <w:rsid w:val="4B0C7423"/>
    <w:rsid w:val="4B4A0B1E"/>
    <w:rsid w:val="4D8F534E"/>
    <w:rsid w:val="4DC42B98"/>
    <w:rsid w:val="4DED1978"/>
    <w:rsid w:val="4EC33834"/>
    <w:rsid w:val="4F2C0638"/>
    <w:rsid w:val="4FCD7E56"/>
    <w:rsid w:val="508D1967"/>
    <w:rsid w:val="525C3CE7"/>
    <w:rsid w:val="52FC38C6"/>
    <w:rsid w:val="53065A01"/>
    <w:rsid w:val="53301E1E"/>
    <w:rsid w:val="53381B9E"/>
    <w:rsid w:val="54CA641E"/>
    <w:rsid w:val="555A35CD"/>
    <w:rsid w:val="55BA0EA3"/>
    <w:rsid w:val="5600653D"/>
    <w:rsid w:val="58575BCF"/>
    <w:rsid w:val="586308C3"/>
    <w:rsid w:val="58EB1921"/>
    <w:rsid w:val="59B34535"/>
    <w:rsid w:val="5C013209"/>
    <w:rsid w:val="5C8932A9"/>
    <w:rsid w:val="5C9127DF"/>
    <w:rsid w:val="5D3A2631"/>
    <w:rsid w:val="5D5A13D3"/>
    <w:rsid w:val="5DDC6A61"/>
    <w:rsid w:val="5E5A618F"/>
    <w:rsid w:val="5F1F2324"/>
    <w:rsid w:val="5F896013"/>
    <w:rsid w:val="60B06CDD"/>
    <w:rsid w:val="62E775FD"/>
    <w:rsid w:val="632F5266"/>
    <w:rsid w:val="636A370F"/>
    <w:rsid w:val="6375683B"/>
    <w:rsid w:val="65424FBE"/>
    <w:rsid w:val="656657BF"/>
    <w:rsid w:val="65B732B6"/>
    <w:rsid w:val="65FD6E01"/>
    <w:rsid w:val="668E2986"/>
    <w:rsid w:val="676A67F3"/>
    <w:rsid w:val="67BA0DD7"/>
    <w:rsid w:val="67CB72D1"/>
    <w:rsid w:val="682F784C"/>
    <w:rsid w:val="68761A5C"/>
    <w:rsid w:val="69B10C5F"/>
    <w:rsid w:val="6A696B49"/>
    <w:rsid w:val="6BCA186A"/>
    <w:rsid w:val="6C2A5AA0"/>
    <w:rsid w:val="6CCB2B9A"/>
    <w:rsid w:val="6D0A279C"/>
    <w:rsid w:val="6D2B6338"/>
    <w:rsid w:val="6D673814"/>
    <w:rsid w:val="6E677844"/>
    <w:rsid w:val="6F7C10CD"/>
    <w:rsid w:val="6FDE7692"/>
    <w:rsid w:val="70484C00"/>
    <w:rsid w:val="73364007"/>
    <w:rsid w:val="73B02A5B"/>
    <w:rsid w:val="75930F20"/>
    <w:rsid w:val="77770AF7"/>
    <w:rsid w:val="7A1A39BC"/>
    <w:rsid w:val="7AFD7566"/>
    <w:rsid w:val="7B8E43C9"/>
    <w:rsid w:val="7CBC4ED6"/>
    <w:rsid w:val="7D1E00A9"/>
    <w:rsid w:val="7D3E6353"/>
    <w:rsid w:val="7DEE3196"/>
    <w:rsid w:val="7E6B79EA"/>
    <w:rsid w:val="7EB30050"/>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5"/>
    <w:semiHidden/>
    <w:unhideWhenUsed/>
    <w:qFormat/>
    <w:uiPriority w:val="99"/>
    <w:rPr>
      <w:kern w:val="0"/>
      <w:sz w:val="18"/>
      <w:szCs w:val="18"/>
    </w:rPr>
  </w:style>
  <w:style w:type="paragraph" w:styleId="4">
    <w:name w:val="footer"/>
    <w:basedOn w:val="1"/>
    <w:link w:val="13"/>
    <w:unhideWhenUsed/>
    <w:qFormat/>
    <w:uiPriority w:val="0"/>
    <w:pPr>
      <w:tabs>
        <w:tab w:val="center" w:pos="4153"/>
        <w:tab w:val="right" w:pos="8306"/>
      </w:tabs>
      <w:snapToGrid w:val="0"/>
      <w:jc w:val="left"/>
    </w:pPr>
    <w:rPr>
      <w:kern w:val="0"/>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7">
    <w:name w:val="Table Grid"/>
    <w:basedOn w:val="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qFormat/>
    <w:uiPriority w:val="22"/>
    <w:rPr>
      <w:b/>
      <w:bCs/>
    </w:rPr>
  </w:style>
  <w:style w:type="character" w:styleId="10">
    <w:name w:val="Emphasis"/>
    <w:qFormat/>
    <w:uiPriority w:val="0"/>
    <w:rPr>
      <w:color w:val="CC0033"/>
    </w:rPr>
  </w:style>
  <w:style w:type="character" w:styleId="11">
    <w:name w:val="Hyperlink"/>
    <w:qFormat/>
    <w:uiPriority w:val="0"/>
    <w:rPr>
      <w:color w:val="0000FF"/>
      <w:u w:val="single"/>
    </w:rPr>
  </w:style>
  <w:style w:type="character" w:customStyle="1" w:styleId="12">
    <w:name w:val="页眉 Char"/>
    <w:link w:val="5"/>
    <w:qFormat/>
    <w:uiPriority w:val="99"/>
    <w:rPr>
      <w:sz w:val="18"/>
      <w:szCs w:val="18"/>
    </w:rPr>
  </w:style>
  <w:style w:type="character" w:customStyle="1" w:styleId="13">
    <w:name w:val="页脚 Char"/>
    <w:link w:val="4"/>
    <w:qFormat/>
    <w:uiPriority w:val="0"/>
    <w:rPr>
      <w:sz w:val="18"/>
      <w:szCs w:val="18"/>
    </w:rPr>
  </w:style>
  <w:style w:type="paragraph" w:styleId="14">
    <w:name w:val="List Paragraph"/>
    <w:basedOn w:val="1"/>
    <w:qFormat/>
    <w:uiPriority w:val="34"/>
    <w:pPr>
      <w:ind w:firstLine="420" w:firstLineChars="200"/>
    </w:pPr>
  </w:style>
  <w:style w:type="character" w:customStyle="1" w:styleId="15">
    <w:name w:val="批注框文本 Char"/>
    <w:link w:val="3"/>
    <w:semiHidden/>
    <w:qFormat/>
    <w:uiPriority w:val="99"/>
    <w:rPr>
      <w:sz w:val="18"/>
      <w:szCs w:val="18"/>
    </w:rPr>
  </w:style>
  <w:style w:type="paragraph" w:customStyle="1" w:styleId="16">
    <w:name w:val="Char Char Char Char Char Char Char Char2 Char"/>
    <w:basedOn w:val="1"/>
    <w:qFormat/>
    <w:uiPriority w:val="0"/>
    <w:pPr>
      <w:widowControl/>
      <w:spacing w:after="160" w:line="240" w:lineRule="exact"/>
    </w:pPr>
    <w:rPr>
      <w:rFonts w:ascii="Times New Roman" w:hAnsi="Times New Roman"/>
      <w:szCs w:val="20"/>
    </w:rPr>
  </w:style>
  <w:style w:type="character" w:customStyle="1" w:styleId="17">
    <w:name w:val="标题 1 Char"/>
    <w:link w:val="2"/>
    <w:qFormat/>
    <w:uiPriority w:val="9"/>
    <w:rPr>
      <w:b/>
      <w:bCs/>
      <w:kern w:val="44"/>
      <w:sz w:val="44"/>
      <w:szCs w:val="44"/>
    </w:rPr>
  </w:style>
  <w:style w:type="paragraph" w:customStyle="1" w:styleId="18">
    <w:name w:val="Default"/>
    <w:qFormat/>
    <w:uiPriority w:val="99"/>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CF21E1-6E38-45CA-A385-36EFC8708EE2}">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471</Words>
  <Characters>2688</Characters>
  <Lines>22</Lines>
  <Paragraphs>6</Paragraphs>
  <TotalTime>4</TotalTime>
  <ScaleCrop>false</ScaleCrop>
  <LinksUpToDate>false</LinksUpToDate>
  <CharactersWithSpaces>3153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2020-05-26T03:31:00Z</dcterms:created>
  <dc:creator>南南</dc:creator>
  <cp:lastModifiedBy>袁少海</cp:lastModifiedBy>
  <cp:lastPrinted>2013-05-15T01:47:00Z</cp:lastPrinted>
  <dcterms:modified xsi:type="dcterms:W3CDTF">2022-10-17T02:51:52Z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636DF5E2D9BE464EB56EB13C7F71D8B1</vt:lpwstr>
  </property>
</Properties>
</file>